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4B" w:rsidRDefault="00A87A4B">
      <w:pPr>
        <w:pStyle w:val="af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Договор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 №__________</w:t>
      </w:r>
    </w:p>
    <w:p w:rsidR="00A87A4B" w:rsidRDefault="00A87A4B">
      <w:pPr>
        <w:jc w:val="center"/>
        <w:rPr>
          <w:sz w:val="21"/>
          <w:szCs w:val="21"/>
        </w:rPr>
      </w:pPr>
      <w:r>
        <w:rPr>
          <w:sz w:val="21"/>
          <w:szCs w:val="21"/>
        </w:rPr>
        <w:t>об оказании платных образовательных услуг в составе группы</w:t>
      </w:r>
    </w:p>
    <w:p w:rsidR="00A87A4B" w:rsidRDefault="00A87A4B">
      <w:pPr>
        <w:pStyle w:val="af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6"/>
        <w:gridCol w:w="5211"/>
      </w:tblGrid>
      <w:tr w:rsidR="00A87A4B">
        <w:tc>
          <w:tcPr>
            <w:tcW w:w="4676" w:type="dxa"/>
            <w:shd w:val="clear" w:color="auto" w:fill="auto"/>
          </w:tcPr>
          <w:p w:rsidR="00A87A4B" w:rsidRDefault="00A87A4B">
            <w:pPr>
              <w:pStyle w:val="14"/>
              <w:ind w:left="0" w:right="-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Воткинск</w:t>
            </w:r>
          </w:p>
        </w:tc>
        <w:tc>
          <w:tcPr>
            <w:tcW w:w="5211" w:type="dxa"/>
            <w:shd w:val="clear" w:color="auto" w:fill="auto"/>
          </w:tcPr>
          <w:p w:rsidR="00A87A4B" w:rsidRDefault="00A87A4B">
            <w:pPr>
              <w:pStyle w:val="14"/>
              <w:ind w:left="0" w:right="-1" w:firstLine="567"/>
              <w:jc w:val="right"/>
            </w:pPr>
            <w:r>
              <w:rPr>
                <w:sz w:val="21"/>
                <w:szCs w:val="21"/>
              </w:rPr>
              <w:t>«_____» _____________ 20____ г.</w:t>
            </w:r>
          </w:p>
        </w:tc>
      </w:tr>
    </w:tbl>
    <w:p w:rsidR="00A87A4B" w:rsidRDefault="00A87A4B">
      <w:pPr>
        <w:pStyle w:val="14"/>
        <w:ind w:left="0" w:right="-1" w:firstLine="567"/>
        <w:rPr>
          <w:sz w:val="21"/>
          <w:szCs w:val="21"/>
        </w:rPr>
      </w:pPr>
    </w:p>
    <w:p w:rsidR="00A87A4B" w:rsidRDefault="00A87A4B">
      <w:pPr>
        <w:pStyle w:val="ab"/>
        <w:ind w:firstLine="705"/>
        <w:rPr>
          <w:sz w:val="16"/>
          <w:szCs w:val="16"/>
        </w:rPr>
      </w:pPr>
      <w:r>
        <w:rPr>
          <w:sz w:val="21"/>
          <w:szCs w:val="21"/>
        </w:rPr>
        <w:t xml:space="preserve">Муниципальное автономное учреждение дополнительного образования детей «Детско-юношеская спортивная школа «Знамя», осуществляющее образовательную деятельность на основании лицензии № 2712 от «25» июня 2012 года, выданной Службой по надзору и контролю в сфере образования при Министерстве образования и науки УР, именуемое в дальнейшем «Исполнитель», в лице директора Пищикова Алексея Дмитриевича, назначенного Распоряжением Администрации г. Воткинска № 47-м от 31.07.2014г, действующего на основании Устава, с одной стороны, и __________________________________________________________________________________________________, </w:t>
      </w:r>
    </w:p>
    <w:p w:rsidR="00A87A4B" w:rsidRDefault="00A87A4B">
      <w:pPr>
        <w:pStyle w:val="ab"/>
        <w:jc w:val="center"/>
        <w:rPr>
          <w:sz w:val="21"/>
          <w:szCs w:val="21"/>
        </w:rPr>
      </w:pPr>
      <w:r>
        <w:rPr>
          <w:sz w:val="16"/>
          <w:szCs w:val="16"/>
        </w:rPr>
        <w:t>(Ф.И.О. Заказчика)</w:t>
      </w:r>
    </w:p>
    <w:p w:rsidR="00A87A4B" w:rsidRDefault="00A87A4B">
      <w:pPr>
        <w:pStyle w:val="ab"/>
        <w:rPr>
          <w:sz w:val="16"/>
          <w:szCs w:val="16"/>
        </w:rPr>
      </w:pPr>
      <w:r>
        <w:rPr>
          <w:sz w:val="21"/>
          <w:szCs w:val="21"/>
        </w:rPr>
        <w:t>именуемый в дальнейшем «Заказчик», действующий на основании ________________________________________________________________________________________________, и</w:t>
      </w:r>
    </w:p>
    <w:p w:rsidR="00A87A4B" w:rsidRDefault="00A87A4B">
      <w:pPr>
        <w:pStyle w:val="ab"/>
        <w:jc w:val="center"/>
        <w:rPr>
          <w:sz w:val="21"/>
          <w:szCs w:val="21"/>
        </w:rPr>
      </w:pPr>
      <w:r>
        <w:rPr>
          <w:sz w:val="16"/>
          <w:szCs w:val="16"/>
        </w:rPr>
        <w:t>(реквизиты документа, удостоверяющего полномочия Заказчика)</w:t>
      </w:r>
    </w:p>
    <w:p w:rsidR="00A87A4B" w:rsidRDefault="00A87A4B">
      <w:pPr>
        <w:pStyle w:val="ab"/>
        <w:rPr>
          <w:sz w:val="16"/>
          <w:szCs w:val="16"/>
        </w:rPr>
      </w:pPr>
      <w:r>
        <w:rPr>
          <w:sz w:val="21"/>
          <w:szCs w:val="21"/>
        </w:rPr>
        <w:t xml:space="preserve">__________________________________________________________________________________________________, </w:t>
      </w:r>
    </w:p>
    <w:p w:rsidR="00A87A4B" w:rsidRDefault="00A87A4B">
      <w:pPr>
        <w:pStyle w:val="ab"/>
        <w:jc w:val="center"/>
        <w:rPr>
          <w:sz w:val="21"/>
          <w:szCs w:val="21"/>
        </w:rPr>
      </w:pPr>
      <w:r>
        <w:rPr>
          <w:sz w:val="16"/>
          <w:szCs w:val="16"/>
        </w:rPr>
        <w:t>(Ф.И.О. лица, зачисляемого на обучение)</w:t>
      </w:r>
    </w:p>
    <w:p w:rsidR="00A87A4B" w:rsidRDefault="00A87A4B">
      <w:pPr>
        <w:pStyle w:val="ab"/>
        <w:spacing w:line="276" w:lineRule="auto"/>
        <w:rPr>
          <w:b/>
          <w:bCs/>
          <w:sz w:val="21"/>
          <w:szCs w:val="21"/>
        </w:rPr>
      </w:pPr>
      <w:r>
        <w:rPr>
          <w:sz w:val="21"/>
          <w:szCs w:val="21"/>
        </w:rPr>
        <w:t>именуемый в дальнейшем «Обучающийся», а вместе именуемые «Стороны», заключили договор о нижеследующем:</w:t>
      </w:r>
    </w:p>
    <w:p w:rsidR="00A87A4B" w:rsidRDefault="00A87A4B">
      <w:pPr>
        <w:pStyle w:val="ab"/>
        <w:ind w:right="-1" w:firstLine="567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1. Предмет договора</w:t>
      </w:r>
    </w:p>
    <w:p w:rsidR="00A87A4B" w:rsidRDefault="00A87A4B">
      <w:pPr>
        <w:pStyle w:val="ab"/>
        <w:ind w:hanging="15"/>
        <w:rPr>
          <w:sz w:val="21"/>
          <w:szCs w:val="21"/>
        </w:rPr>
      </w:pPr>
      <w:r>
        <w:rPr>
          <w:sz w:val="21"/>
          <w:szCs w:val="21"/>
        </w:rPr>
        <w:t xml:space="preserve">1.1. Исполнитель обязуется предоставить образовательную услугу, а Заказчик обязуется оплатить обучение по </w:t>
      </w:r>
      <w:r>
        <w:rPr>
          <w:sz w:val="21"/>
          <w:szCs w:val="21"/>
          <w:lang w:val="ru-RU"/>
        </w:rPr>
        <w:t>дополнительной обще</w:t>
      </w:r>
      <w:r>
        <w:rPr>
          <w:sz w:val="21"/>
          <w:szCs w:val="21"/>
        </w:rPr>
        <w:t xml:space="preserve">образовательной программе физкультурно-спортивной направленности в составе спортивно-оздоровительной группы (СОГ) по </w:t>
      </w:r>
      <w:r>
        <w:rPr>
          <w:sz w:val="21"/>
          <w:szCs w:val="21"/>
          <w:lang w:val="ru-RU"/>
        </w:rPr>
        <w:t>виду спорта «Футбол» (по адресу: ул. Школьная, 1а)</w:t>
      </w:r>
      <w:r>
        <w:rPr>
          <w:sz w:val="21"/>
          <w:szCs w:val="21"/>
        </w:rPr>
        <w:t xml:space="preserve">, </w:t>
      </w:r>
      <w:r>
        <w:rPr>
          <w:sz w:val="21"/>
          <w:szCs w:val="21"/>
          <w:lang w:val="ru-RU"/>
        </w:rPr>
        <w:t xml:space="preserve">по </w:t>
      </w:r>
      <w:r>
        <w:rPr>
          <w:sz w:val="21"/>
          <w:szCs w:val="21"/>
        </w:rPr>
        <w:t>очн</w:t>
      </w:r>
      <w:r>
        <w:rPr>
          <w:sz w:val="21"/>
          <w:szCs w:val="21"/>
          <w:lang w:val="ru-RU"/>
        </w:rPr>
        <w:t>ой</w:t>
      </w:r>
      <w:r>
        <w:rPr>
          <w:sz w:val="21"/>
          <w:szCs w:val="21"/>
        </w:rPr>
        <w:t xml:space="preserve"> форм</w:t>
      </w:r>
      <w:r>
        <w:rPr>
          <w:sz w:val="21"/>
          <w:szCs w:val="21"/>
          <w:lang w:val="ru-RU"/>
        </w:rPr>
        <w:t>е</w:t>
      </w:r>
      <w:r>
        <w:rPr>
          <w:sz w:val="21"/>
          <w:szCs w:val="21"/>
        </w:rPr>
        <w:t xml:space="preserve"> обучения.</w:t>
      </w:r>
    </w:p>
    <w:p w:rsidR="00A87A4B" w:rsidRDefault="00A87A4B">
      <w:pPr>
        <w:pStyle w:val="ab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1.2. Срок освоения </w:t>
      </w:r>
      <w:r>
        <w:rPr>
          <w:sz w:val="21"/>
          <w:szCs w:val="21"/>
          <w:lang w:val="ru-RU"/>
        </w:rPr>
        <w:t>дополнительной обще</w:t>
      </w:r>
      <w:r>
        <w:rPr>
          <w:sz w:val="21"/>
          <w:szCs w:val="21"/>
        </w:rPr>
        <w:t xml:space="preserve">образовательной программы составляет </w:t>
      </w:r>
      <w:r>
        <w:rPr>
          <w:sz w:val="21"/>
          <w:szCs w:val="21"/>
          <w:lang w:val="ru-RU"/>
        </w:rPr>
        <w:t>9 месяцев при нагрузке 2 часа</w:t>
      </w:r>
      <w:r>
        <w:rPr>
          <w:sz w:val="21"/>
          <w:szCs w:val="21"/>
        </w:rPr>
        <w:t xml:space="preserve"> в неделю.</w:t>
      </w:r>
    </w:p>
    <w:p w:rsidR="00A87A4B" w:rsidRDefault="00A87A4B">
      <w:pPr>
        <w:ind w:firstLine="56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 Обязательства сторон</w:t>
      </w:r>
    </w:p>
    <w:p w:rsidR="00A87A4B" w:rsidRDefault="00A87A4B">
      <w:pPr>
        <w:pStyle w:val="31"/>
        <w:ind w:left="0" w:right="-1"/>
        <w:rPr>
          <w:sz w:val="21"/>
          <w:szCs w:val="21"/>
        </w:rPr>
      </w:pPr>
      <w:r>
        <w:rPr>
          <w:b/>
          <w:bCs/>
          <w:sz w:val="21"/>
          <w:szCs w:val="21"/>
        </w:rPr>
        <w:t>2.1. Обязанности Исполнителя:</w:t>
      </w:r>
    </w:p>
    <w:p w:rsidR="00A87A4B" w:rsidRDefault="00A87A4B" w:rsidP="00E15DC2">
      <w:pPr>
        <w:pStyle w:val="ab"/>
        <w:numPr>
          <w:ilvl w:val="2"/>
          <w:numId w:val="6"/>
        </w:numPr>
        <w:tabs>
          <w:tab w:val="clear" w:pos="1440"/>
          <w:tab w:val="num" w:pos="567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приема;</w:t>
      </w:r>
    </w:p>
    <w:p w:rsidR="00A87A4B" w:rsidRDefault="00A87A4B" w:rsidP="00E15DC2">
      <w:pPr>
        <w:pStyle w:val="ab"/>
        <w:numPr>
          <w:ilvl w:val="2"/>
          <w:numId w:val="6"/>
        </w:numPr>
        <w:tabs>
          <w:tab w:val="clear" w:pos="1440"/>
          <w:tab w:val="num" w:pos="567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Организовать и обеспечить надлежащее предоставление образовательных услуг, предусмотренных настоящ</w:t>
      </w:r>
      <w:r>
        <w:rPr>
          <w:sz w:val="21"/>
          <w:szCs w:val="21"/>
          <w:lang w:val="ru-RU"/>
        </w:rPr>
        <w:t>им</w:t>
      </w:r>
      <w:r>
        <w:rPr>
          <w:sz w:val="21"/>
          <w:szCs w:val="21"/>
        </w:rPr>
        <w:t xml:space="preserve"> Договор</w:t>
      </w:r>
      <w:r>
        <w:rPr>
          <w:sz w:val="21"/>
          <w:szCs w:val="21"/>
          <w:lang w:val="ru-RU"/>
        </w:rPr>
        <w:t>ом</w:t>
      </w:r>
      <w:r>
        <w:rPr>
          <w:sz w:val="21"/>
          <w:szCs w:val="21"/>
        </w:rPr>
        <w:t>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87A4B" w:rsidRDefault="00A87A4B" w:rsidP="00E15DC2">
      <w:pPr>
        <w:pStyle w:val="ab"/>
        <w:numPr>
          <w:ilvl w:val="2"/>
          <w:numId w:val="6"/>
        </w:numPr>
        <w:tabs>
          <w:tab w:val="clear" w:pos="1440"/>
          <w:tab w:val="num" w:pos="567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Обеспечить Обучающемуся предусмотренные выбранной образовательной программой условия ее освоения;</w:t>
      </w:r>
    </w:p>
    <w:p w:rsidR="00A87A4B" w:rsidRDefault="00A87A4B" w:rsidP="00E15DC2">
      <w:pPr>
        <w:pStyle w:val="ab"/>
        <w:numPr>
          <w:ilvl w:val="2"/>
          <w:numId w:val="6"/>
        </w:numPr>
        <w:tabs>
          <w:tab w:val="clear" w:pos="1440"/>
          <w:tab w:val="num" w:pos="567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Принимать от Обучающегося и (или) Заказчика плату за образовательные услуги;</w:t>
      </w:r>
    </w:p>
    <w:p w:rsidR="00A87A4B" w:rsidRDefault="00A87A4B" w:rsidP="00E15DC2">
      <w:pPr>
        <w:pStyle w:val="ab"/>
        <w:numPr>
          <w:ilvl w:val="2"/>
          <w:numId w:val="6"/>
        </w:numPr>
        <w:tabs>
          <w:tab w:val="clear" w:pos="1440"/>
          <w:tab w:val="num" w:pos="567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A87A4B" w:rsidRDefault="00A87A4B" w:rsidP="00E15DC2">
      <w:pPr>
        <w:pStyle w:val="ab"/>
        <w:numPr>
          <w:ilvl w:val="2"/>
          <w:numId w:val="6"/>
        </w:numPr>
        <w:tabs>
          <w:tab w:val="clear" w:pos="1440"/>
          <w:tab w:val="num" w:pos="567"/>
        </w:tabs>
        <w:ind w:left="0" w:firstLine="0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Исполнитель в лице тренера-преподавателя несет полную персональную ответственность за несоблюдение техники безопасности </w:t>
      </w:r>
      <w:r>
        <w:rPr>
          <w:sz w:val="21"/>
          <w:szCs w:val="21"/>
          <w:lang w:val="ru-RU"/>
        </w:rPr>
        <w:t>обучающихся</w:t>
      </w:r>
      <w:r>
        <w:rPr>
          <w:sz w:val="21"/>
          <w:szCs w:val="21"/>
        </w:rPr>
        <w:t xml:space="preserve"> во время проведения учебно-тренировочного занятия.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2.2. Обязанности Заказчика: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2.2.1. Своевременно вносить плату за предоставленную образовательную услугу на расчетный счет или в кассу Исполнителя. П</w:t>
      </w:r>
      <w:r w:rsidR="000160D0">
        <w:rPr>
          <w:sz w:val="21"/>
          <w:szCs w:val="21"/>
        </w:rPr>
        <w:t xml:space="preserve">лата за одно занятие составляет 115 (Сто пятнадцать) рублей </w:t>
      </w:r>
      <w:r>
        <w:rPr>
          <w:sz w:val="21"/>
          <w:szCs w:val="21"/>
        </w:rPr>
        <w:t>без НДС. Цены на платные образовательные услуги утверждены Постановлением Администрации г. Воткинска № 1945 от 18 сентября 2015 года.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2.2.2.В процессе оказания образовательных услуг Обучающемуся, предоставлять все необходимые документы, предусмотренные Уставом образовательного учреждения, необходимые для организации образовательного процесса.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2.2.3.Заблаговременно, в письменном виде уведомлять администрацию учреждения Исполнителя о прекращении (приостановлении) занятий, об уважительных причинах или других случаях отсутствия Учащегося на занятиях. В случае пропуска Учащимся занятий по уважительным причинам, плата за пропущенные занятия возвращаются Родителю (законному представителю) по заявлению, в соответствие с журналом посещений.</w:t>
      </w:r>
    </w:p>
    <w:p w:rsidR="00A87A4B" w:rsidRDefault="00A87A4B">
      <w:pPr>
        <w:pStyle w:val="21"/>
        <w:ind w:left="0" w:right="-1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2.2.4.В случае выявления заболевания </w:t>
      </w:r>
      <w:r w:rsidR="000160D0">
        <w:rPr>
          <w:sz w:val="21"/>
          <w:szCs w:val="21"/>
          <w:lang w:val="ru-RU"/>
        </w:rPr>
        <w:t>Обучающегося</w:t>
      </w:r>
      <w:r>
        <w:rPr>
          <w:sz w:val="21"/>
          <w:szCs w:val="21"/>
        </w:rPr>
        <w:t xml:space="preserve"> (по заключению учреждений здравоохранения либо медицинского персонала Исполнителя) освободить Учащегося от занятий.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2.3. Обязанности Обучающегося:</w:t>
      </w:r>
    </w:p>
    <w:p w:rsidR="00A87A4B" w:rsidRDefault="00A87A4B">
      <w:pPr>
        <w:pStyle w:val="21"/>
        <w:numPr>
          <w:ilvl w:val="2"/>
          <w:numId w:val="5"/>
        </w:numPr>
        <w:tabs>
          <w:tab w:val="left" w:pos="315"/>
          <w:tab w:val="left" w:pos="510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обучающимся.</w:t>
      </w:r>
    </w:p>
    <w:p w:rsidR="00A87A4B" w:rsidRDefault="00A87A4B">
      <w:pPr>
        <w:pStyle w:val="21"/>
        <w:tabs>
          <w:tab w:val="left" w:pos="315"/>
          <w:tab w:val="left" w:pos="510"/>
        </w:tabs>
        <w:ind w:left="0" w:right="-1"/>
        <w:rPr>
          <w:b/>
          <w:bCs/>
          <w:sz w:val="21"/>
          <w:szCs w:val="21"/>
        </w:rPr>
      </w:pPr>
      <w:r>
        <w:rPr>
          <w:sz w:val="21"/>
          <w:szCs w:val="21"/>
        </w:rPr>
        <w:t>2.3.2. Бережно относится к имуществу Исполнителя.</w:t>
      </w:r>
    </w:p>
    <w:p w:rsidR="00A87A4B" w:rsidRDefault="00A87A4B">
      <w:pPr>
        <w:ind w:right="285" w:firstLine="56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 Права сторон</w:t>
      </w:r>
    </w:p>
    <w:p w:rsidR="00A87A4B" w:rsidRDefault="00A87A4B">
      <w:pPr>
        <w:ind w:right="-1"/>
        <w:rPr>
          <w:sz w:val="21"/>
          <w:szCs w:val="21"/>
        </w:rPr>
      </w:pPr>
      <w:r>
        <w:rPr>
          <w:b/>
          <w:bCs/>
          <w:sz w:val="21"/>
          <w:szCs w:val="21"/>
        </w:rPr>
        <w:t>3.1. Исполнитель имеет право:</w:t>
      </w:r>
    </w:p>
    <w:p w:rsidR="00A87A4B" w:rsidRDefault="00A87A4B">
      <w:pPr>
        <w:numPr>
          <w:ilvl w:val="2"/>
          <w:numId w:val="2"/>
        </w:numPr>
        <w:tabs>
          <w:tab w:val="left" w:pos="255"/>
          <w:tab w:val="left" w:pos="585"/>
          <w:tab w:val="left" w:pos="1515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Самостоятельно осуществлять образовательный процесс, выбирать систему оценок, формы, порядок и периодичность промежуточной аттестации Обучающегося,</w:t>
      </w:r>
    </w:p>
    <w:p w:rsidR="00A87A4B" w:rsidRDefault="00A87A4B">
      <w:pPr>
        <w:numPr>
          <w:ilvl w:val="2"/>
          <w:numId w:val="2"/>
        </w:numPr>
        <w:tabs>
          <w:tab w:val="left" w:pos="255"/>
          <w:tab w:val="left" w:pos="585"/>
          <w:tab w:val="left" w:pos="1515"/>
        </w:tabs>
        <w:ind w:left="0" w:right="-1" w:firstLine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Применять меры поощрения и дисциплинарного взыскания в соответствии с законодательством Российской Федерации, учредительным документами Исполнителя, осуществлять иные функции, предусмотренные его Уставом.</w:t>
      </w:r>
    </w:p>
    <w:p w:rsidR="00A87A4B" w:rsidRDefault="00A87A4B">
      <w:pPr>
        <w:tabs>
          <w:tab w:val="left" w:pos="255"/>
          <w:tab w:val="left" w:pos="585"/>
          <w:tab w:val="left" w:pos="1515"/>
        </w:tabs>
        <w:ind w:right="-1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3.1.3. Изменять график предоставления услуги в связи с производственной необходимостью.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3.2. Заказчик имеет право:</w:t>
      </w:r>
    </w:p>
    <w:p w:rsidR="00A87A4B" w:rsidRDefault="00A87A4B">
      <w:pPr>
        <w:ind w:right="-1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3.2.1. Получать от Исполнителя предоставление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A87A4B" w:rsidRDefault="00A87A4B">
      <w:pPr>
        <w:ind w:right="-1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3.3. Обучающийся вправе:</w:t>
      </w:r>
    </w:p>
    <w:p w:rsidR="00A87A4B" w:rsidRDefault="00A87A4B">
      <w:pPr>
        <w:pStyle w:val="ab"/>
        <w:numPr>
          <w:ilvl w:val="2"/>
          <w:numId w:val="3"/>
        </w:numPr>
        <w:tabs>
          <w:tab w:val="left" w:pos="585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Получать информацию от Исполнителя по вопросам организации и обеспечения надлежащего предоставления услуг, предусмотренных настоящ</w:t>
      </w:r>
      <w:r>
        <w:rPr>
          <w:sz w:val="21"/>
          <w:szCs w:val="21"/>
          <w:lang w:val="ru-RU"/>
        </w:rPr>
        <w:t>им</w:t>
      </w:r>
      <w:r>
        <w:rPr>
          <w:sz w:val="21"/>
          <w:szCs w:val="21"/>
        </w:rPr>
        <w:t xml:space="preserve"> Договор</w:t>
      </w:r>
      <w:r>
        <w:rPr>
          <w:sz w:val="21"/>
          <w:szCs w:val="21"/>
          <w:lang w:val="ru-RU"/>
        </w:rPr>
        <w:t>ом</w:t>
      </w:r>
      <w:r>
        <w:rPr>
          <w:sz w:val="21"/>
          <w:szCs w:val="21"/>
        </w:rPr>
        <w:t>;</w:t>
      </w:r>
    </w:p>
    <w:p w:rsidR="00A87A4B" w:rsidRDefault="00A87A4B">
      <w:pPr>
        <w:pStyle w:val="ab"/>
        <w:numPr>
          <w:ilvl w:val="2"/>
          <w:numId w:val="3"/>
        </w:numPr>
        <w:tabs>
          <w:tab w:val="left" w:pos="585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87A4B" w:rsidRDefault="00A87A4B">
      <w:pPr>
        <w:pStyle w:val="ab"/>
        <w:numPr>
          <w:ilvl w:val="2"/>
          <w:numId w:val="3"/>
        </w:numPr>
        <w:tabs>
          <w:tab w:val="left" w:pos="585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87A4B" w:rsidRDefault="00A87A4B">
      <w:pPr>
        <w:pStyle w:val="ab"/>
        <w:numPr>
          <w:ilvl w:val="2"/>
          <w:numId w:val="3"/>
        </w:numPr>
        <w:tabs>
          <w:tab w:val="left" w:pos="585"/>
        </w:tabs>
        <w:ind w:left="0" w:right="-1" w:firstLine="0"/>
        <w:rPr>
          <w:sz w:val="21"/>
          <w:szCs w:val="21"/>
        </w:rPr>
      </w:pPr>
      <w:r>
        <w:rPr>
          <w:sz w:val="21"/>
          <w:szCs w:val="21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87A4B" w:rsidRDefault="00A87A4B">
      <w:pPr>
        <w:pStyle w:val="1"/>
        <w:ind w:left="0" w:firstLine="567"/>
        <w:rPr>
          <w:rFonts w:ascii="Times New Roman" w:hAnsi="Times New Roman" w:cs="Times New Roman"/>
          <w:sz w:val="21"/>
          <w:szCs w:val="21"/>
        </w:rPr>
      </w:pPr>
      <w:bookmarkStart w:id="1" w:name="sub_300"/>
      <w:r>
        <w:rPr>
          <w:rFonts w:ascii="Times New Roman" w:hAnsi="Times New Roman" w:cs="Times New Roman"/>
          <w:sz w:val="21"/>
          <w:szCs w:val="21"/>
        </w:rPr>
        <w:t>4. Оплата услуг и порядок расчетов</w:t>
      </w:r>
    </w:p>
    <w:bookmarkEnd w:id="1"/>
    <w:p w:rsidR="00A87A4B" w:rsidRDefault="00A87A4B">
      <w:pPr>
        <w:jc w:val="both"/>
        <w:rPr>
          <w:sz w:val="21"/>
          <w:szCs w:val="21"/>
        </w:rPr>
      </w:pPr>
      <w:r>
        <w:rPr>
          <w:sz w:val="21"/>
          <w:szCs w:val="21"/>
        </w:rPr>
        <w:t>4.1. Стоимость предоставляемых образовательных услуг по настоящему договору составляет</w:t>
      </w:r>
      <w:r w:rsidR="007B29E9">
        <w:rPr>
          <w:sz w:val="21"/>
          <w:szCs w:val="21"/>
        </w:rPr>
        <w:t xml:space="preserve"> 920 (Девятьсот двадцать) </w:t>
      </w:r>
      <w:r>
        <w:rPr>
          <w:sz w:val="21"/>
          <w:szCs w:val="21"/>
        </w:rPr>
        <w:t xml:space="preserve">рублей в месяц без НДС. Стоимость услуг может изменяться, в зависимости от количества занятий в месяц. </w:t>
      </w:r>
    </w:p>
    <w:p w:rsidR="00A87A4B" w:rsidRDefault="00A87A4B">
      <w:pPr>
        <w:jc w:val="both"/>
        <w:rPr>
          <w:sz w:val="21"/>
          <w:szCs w:val="21"/>
        </w:rPr>
      </w:pPr>
      <w:r>
        <w:rPr>
          <w:sz w:val="21"/>
          <w:szCs w:val="21"/>
        </w:rPr>
        <w:t>Ориентировочная сумма договора на весь период действия договора</w:t>
      </w:r>
      <w:r w:rsidR="007B29E9">
        <w:rPr>
          <w:sz w:val="21"/>
          <w:szCs w:val="21"/>
        </w:rPr>
        <w:t xml:space="preserve"> 8280 (Восемь тысяч двести восемьдесят)</w:t>
      </w:r>
      <w:r>
        <w:rPr>
          <w:sz w:val="21"/>
          <w:szCs w:val="21"/>
        </w:rPr>
        <w:t xml:space="preserve"> рублей.</w:t>
      </w:r>
    </w:p>
    <w:p w:rsidR="00A87A4B" w:rsidRDefault="00A87A4B">
      <w:pPr>
        <w:jc w:val="both"/>
        <w:rPr>
          <w:sz w:val="21"/>
          <w:szCs w:val="21"/>
        </w:rPr>
      </w:pPr>
      <w:r>
        <w:rPr>
          <w:sz w:val="21"/>
          <w:szCs w:val="21"/>
        </w:rPr>
        <w:t>4.2. Оплата услуг по настоящему договору производится Заказчиком ежемесячно не позднее 10 числа текущего месяца.</w:t>
      </w:r>
    </w:p>
    <w:p w:rsidR="00A87A4B" w:rsidRDefault="00A87A4B"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4.3. </w:t>
      </w:r>
      <w:r>
        <w:rPr>
          <w:b/>
          <w:sz w:val="21"/>
          <w:szCs w:val="21"/>
        </w:rPr>
        <w:t>В случае пропуска учащимся занятий без уважительной причины, услуги считаются оказанными и денежные средства за оплаченные занятия Заказчику не возвращаются.</w:t>
      </w:r>
    </w:p>
    <w:p w:rsidR="00A87A4B" w:rsidRDefault="00A87A4B">
      <w:pPr>
        <w:ind w:right="90" w:firstLine="567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5. Условия расторжения и изменения договора</w:t>
      </w:r>
    </w:p>
    <w:p w:rsidR="00A87A4B" w:rsidRDefault="00A87A4B">
      <w:pPr>
        <w:pStyle w:val="ab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5.1. </w:t>
      </w:r>
      <w:r>
        <w:rPr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87A4B" w:rsidRDefault="00A87A4B">
      <w:pPr>
        <w:pStyle w:val="ab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5.2. </w:t>
      </w:r>
      <w:r>
        <w:rPr>
          <w:sz w:val="21"/>
          <w:szCs w:val="21"/>
        </w:rPr>
        <w:t>Настоящий Договор может быть расторгнут по соглашению Сторон.</w:t>
      </w:r>
    </w:p>
    <w:p w:rsidR="00A87A4B" w:rsidRDefault="00A87A4B">
      <w:pPr>
        <w:pStyle w:val="ab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5.3. </w:t>
      </w:r>
      <w:r>
        <w:rPr>
          <w:sz w:val="21"/>
          <w:szCs w:val="21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5" w:history="1">
        <w:r w:rsidRPr="007B29E9">
          <w:rPr>
            <w:rStyle w:val="a9"/>
            <w:color w:val="auto"/>
            <w:sz w:val="21"/>
            <w:u w:val="none"/>
          </w:rPr>
          <w:t>пунктом 21</w:t>
        </w:r>
      </w:hyperlink>
      <w:r>
        <w:rPr>
          <w:sz w:val="21"/>
          <w:szCs w:val="21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4437):</w:t>
      </w:r>
    </w:p>
    <w:p w:rsidR="00A87A4B" w:rsidRDefault="00A87A4B">
      <w:pPr>
        <w:pStyle w:val="ab"/>
        <w:rPr>
          <w:sz w:val="21"/>
          <w:szCs w:val="21"/>
        </w:rPr>
      </w:pPr>
      <w:bookmarkStart w:id="2" w:name="sub_1044"/>
      <w:r>
        <w:rPr>
          <w:sz w:val="21"/>
          <w:szCs w:val="21"/>
        </w:rPr>
        <w:t>а) применение к обучающемуся, достигшему возраста 15 лет, отчисления как меры дисциплинарного взыскания;</w:t>
      </w:r>
    </w:p>
    <w:p w:rsidR="00A87A4B" w:rsidRDefault="00A87A4B">
      <w:pPr>
        <w:jc w:val="both"/>
        <w:rPr>
          <w:sz w:val="21"/>
          <w:szCs w:val="21"/>
        </w:rPr>
      </w:pPr>
      <w:bookmarkStart w:id="3" w:name="sub_1045"/>
      <w:bookmarkEnd w:id="2"/>
      <w:r>
        <w:rPr>
          <w:sz w:val="21"/>
          <w:szCs w:val="21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87A4B" w:rsidRDefault="00A87A4B">
      <w:pPr>
        <w:jc w:val="both"/>
        <w:rPr>
          <w:sz w:val="21"/>
          <w:szCs w:val="21"/>
        </w:rPr>
      </w:pPr>
      <w:bookmarkStart w:id="4" w:name="sub_1046"/>
      <w:bookmarkEnd w:id="3"/>
      <w:r>
        <w:rPr>
          <w:sz w:val="21"/>
          <w:szCs w:val="21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87A4B" w:rsidRDefault="00A87A4B">
      <w:pPr>
        <w:jc w:val="both"/>
        <w:rPr>
          <w:sz w:val="21"/>
          <w:szCs w:val="21"/>
        </w:rPr>
      </w:pPr>
      <w:bookmarkStart w:id="5" w:name="sub_1047"/>
      <w:bookmarkEnd w:id="4"/>
      <w:r>
        <w:rPr>
          <w:sz w:val="21"/>
          <w:szCs w:val="21"/>
        </w:rPr>
        <w:t>г) просрочка оплаты стоимости платных образовательных услуг;</w:t>
      </w:r>
    </w:p>
    <w:p w:rsidR="00A87A4B" w:rsidRDefault="00A87A4B">
      <w:pPr>
        <w:jc w:val="both"/>
        <w:rPr>
          <w:b/>
          <w:bCs/>
          <w:sz w:val="21"/>
          <w:szCs w:val="21"/>
        </w:rPr>
      </w:pPr>
      <w:bookmarkStart w:id="6" w:name="sub_1048"/>
      <w:bookmarkEnd w:id="5"/>
      <w:r>
        <w:rPr>
          <w:sz w:val="21"/>
          <w:szCs w:val="21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6"/>
    </w:p>
    <w:p w:rsidR="00A87A4B" w:rsidRDefault="00A87A4B">
      <w:pPr>
        <w:ind w:right="60" w:firstLine="567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6. Срок действия договора</w:t>
      </w:r>
    </w:p>
    <w:p w:rsidR="00A87A4B" w:rsidRDefault="00A87A4B">
      <w:pPr>
        <w:pStyle w:val="210"/>
        <w:ind w:left="0" w:right="-1"/>
        <w:rPr>
          <w:sz w:val="21"/>
          <w:szCs w:val="21"/>
        </w:rPr>
      </w:pPr>
      <w:r>
        <w:rPr>
          <w:sz w:val="21"/>
          <w:szCs w:val="21"/>
        </w:rPr>
        <w:t>6.1.Настоящий договор вступает в силу с момента подписания его сторонами и действует до окончания нормативного срока обучения Учащегося.</w:t>
      </w:r>
    </w:p>
    <w:p w:rsidR="00A87A4B" w:rsidRDefault="00A87A4B">
      <w:pPr>
        <w:pStyle w:val="210"/>
        <w:ind w:left="0" w:right="-1"/>
        <w:rPr>
          <w:b/>
          <w:bCs/>
          <w:sz w:val="21"/>
          <w:szCs w:val="21"/>
          <w:lang w:val="ru-RU"/>
        </w:rPr>
      </w:pPr>
      <w:r>
        <w:rPr>
          <w:sz w:val="21"/>
          <w:szCs w:val="21"/>
        </w:rPr>
        <w:t>6.2.Договор составлен в двух экземплярах, имеющих равную юридическую силу.</w:t>
      </w: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3435"/>
        <w:gridCol w:w="3690"/>
        <w:gridCol w:w="3099"/>
      </w:tblGrid>
      <w:tr w:rsidR="00A87A4B">
        <w:trPr>
          <w:trHeight w:val="280"/>
        </w:trPr>
        <w:tc>
          <w:tcPr>
            <w:tcW w:w="3435" w:type="dxa"/>
            <w:shd w:val="clear" w:color="auto" w:fill="auto"/>
          </w:tcPr>
          <w:p w:rsidR="00A87A4B" w:rsidRDefault="00A87A4B">
            <w:pPr>
              <w:pStyle w:val="ab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Исполнитель:</w:t>
            </w:r>
          </w:p>
        </w:tc>
        <w:tc>
          <w:tcPr>
            <w:tcW w:w="3690" w:type="dxa"/>
            <w:shd w:val="clear" w:color="auto" w:fill="auto"/>
          </w:tcPr>
          <w:p w:rsidR="00A87A4B" w:rsidRDefault="00A87A4B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Заказчик: </w:t>
            </w:r>
          </w:p>
        </w:tc>
        <w:tc>
          <w:tcPr>
            <w:tcW w:w="3099" w:type="dxa"/>
            <w:shd w:val="clear" w:color="auto" w:fill="auto"/>
          </w:tcPr>
          <w:p w:rsidR="00A87A4B" w:rsidRDefault="00A87A4B">
            <w:pPr>
              <w:jc w:val="both"/>
            </w:pPr>
            <w:r>
              <w:rPr>
                <w:b/>
                <w:sz w:val="21"/>
                <w:szCs w:val="21"/>
              </w:rPr>
              <w:t>Обучающийся</w:t>
            </w:r>
          </w:p>
        </w:tc>
      </w:tr>
      <w:tr w:rsidR="00A87A4B">
        <w:trPr>
          <w:trHeight w:val="738"/>
        </w:trPr>
        <w:tc>
          <w:tcPr>
            <w:tcW w:w="3435" w:type="dxa"/>
            <w:shd w:val="clear" w:color="auto" w:fill="auto"/>
          </w:tcPr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МАУ ДОД «ДЮСШ «Знамя»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ИНН/КПП 1828002263/182801001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Филиал ОАО «УРАЛСИБ» в г. Уфа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Р/с 40703810401050000016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048073770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К/с 30101810600000000770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Адрес: ул. Кооперативная 9, а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Тел./факс 5-79-43</w:t>
            </w: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 МАУ ДОД «ДЮСШ «Знамя»</w:t>
            </w:r>
          </w:p>
          <w:p w:rsidR="00A87A4B" w:rsidRDefault="00A87A4B">
            <w:pPr>
              <w:rPr>
                <w:sz w:val="21"/>
                <w:szCs w:val="21"/>
              </w:rPr>
            </w:pPr>
          </w:p>
          <w:p w:rsidR="00A87A4B" w:rsidRDefault="00A87A4B">
            <w:pPr>
              <w:rPr>
                <w:sz w:val="21"/>
                <w:szCs w:val="21"/>
              </w:rPr>
            </w:pPr>
          </w:p>
          <w:p w:rsidR="00A87A4B" w:rsidRDefault="00A87A4B">
            <w:pPr>
              <w:rPr>
                <w:sz w:val="21"/>
                <w:szCs w:val="21"/>
              </w:rPr>
            </w:pPr>
          </w:p>
          <w:p w:rsidR="00A87A4B" w:rsidRDefault="00A87A4B">
            <w:pPr>
              <w:rPr>
                <w:sz w:val="21"/>
                <w:szCs w:val="21"/>
              </w:rPr>
            </w:pPr>
          </w:p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 А.Д. Пищиков</w:t>
            </w:r>
          </w:p>
          <w:p w:rsidR="00A87A4B" w:rsidRDefault="00627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М.П</w:t>
            </w:r>
            <w:r w:rsidR="00A87A4B">
              <w:rPr>
                <w:sz w:val="21"/>
                <w:szCs w:val="21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ФИО полностью: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__________________________________________________________________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_________________________________</w:t>
            </w:r>
          </w:p>
          <w:p w:rsidR="00A87A4B" w:rsidRDefault="00A87A4B">
            <w:pPr>
              <w:pStyle w:val="ab"/>
              <w:ind w:left="34" w:hanging="34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Паспорт:_________________________________________________________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__________________________________________________________________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ИНН____________________________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Адрес:____________________________________________________________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Телефон_________________________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____________/______________/</w:t>
            </w:r>
          </w:p>
        </w:tc>
        <w:tc>
          <w:tcPr>
            <w:tcW w:w="3099" w:type="dxa"/>
            <w:shd w:val="clear" w:color="auto" w:fill="auto"/>
          </w:tcPr>
          <w:p w:rsidR="00A87A4B" w:rsidRDefault="00A87A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 полностью: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______________________________________________________</w:t>
            </w:r>
          </w:p>
          <w:p w:rsidR="00A87A4B" w:rsidRDefault="00A87A4B">
            <w:pPr>
              <w:pStyle w:val="ab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___________________________</w:t>
            </w:r>
          </w:p>
          <w:p w:rsidR="00A87A4B" w:rsidRDefault="00A87A4B">
            <w:pPr>
              <w:pStyle w:val="ab"/>
              <w:ind w:left="34" w:hanging="34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Дата рождения:</w:t>
            </w:r>
          </w:p>
          <w:p w:rsidR="00A87A4B" w:rsidRDefault="00A87A4B">
            <w:pPr>
              <w:pStyle w:val="ab"/>
              <w:ind w:left="34" w:hanging="34"/>
              <w:jc w:val="left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___________________________</w:t>
            </w:r>
          </w:p>
          <w:p w:rsidR="00A87A4B" w:rsidRDefault="00A87A4B">
            <w:pPr>
              <w:pStyle w:val="ab"/>
              <w:jc w:val="left"/>
            </w:pPr>
            <w:r>
              <w:rPr>
                <w:sz w:val="21"/>
                <w:szCs w:val="21"/>
                <w:lang w:val="ru-RU"/>
              </w:rPr>
              <w:t>Адрес:________________________________________________</w:t>
            </w:r>
          </w:p>
        </w:tc>
      </w:tr>
    </w:tbl>
    <w:p w:rsidR="00A87A4B" w:rsidRDefault="00A87A4B">
      <w:pPr>
        <w:pStyle w:val="210"/>
        <w:ind w:left="0" w:right="-1" w:firstLine="567"/>
        <w:rPr>
          <w:sz w:val="21"/>
          <w:szCs w:val="21"/>
        </w:rPr>
      </w:pPr>
    </w:p>
    <w:sectPr w:rsidR="00A87A4B">
      <w:pgSz w:w="11906" w:h="16838"/>
      <w:pgMar w:top="426" w:right="567" w:bottom="426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 w:hint="default"/>
          <w:b w:val="0"/>
          <w:bCs/>
          <w:i w:val="0"/>
          <w:sz w:val="21"/>
          <w:szCs w:val="21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C2"/>
    <w:rsid w:val="000160D0"/>
    <w:rsid w:val="006274CE"/>
    <w:rsid w:val="007B29E9"/>
    <w:rsid w:val="00A87A4B"/>
    <w:rsid w:val="00E04779"/>
    <w:rsid w:val="00E1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82A76-BEFC-47D3-9EBC-24A17752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  <w:sz w:val="21"/>
      <w:szCs w:val="21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b/>
      <w:bCs/>
      <w:sz w:val="21"/>
      <w:szCs w:val="21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3">
    <w:name w:val="Верхний колонтитул Знак"/>
    <w:rPr>
      <w:rFonts w:cs="Times New Roman"/>
      <w:sz w:val="20"/>
      <w:szCs w:val="20"/>
    </w:rPr>
  </w:style>
  <w:style w:type="character" w:customStyle="1" w:styleId="a4">
    <w:name w:val="Нижний колонтитул Знак"/>
    <w:rPr>
      <w:rFonts w:cs="Times New Roman"/>
      <w:sz w:val="20"/>
      <w:szCs w:val="20"/>
    </w:rPr>
  </w:style>
  <w:style w:type="character" w:customStyle="1" w:styleId="a5">
    <w:name w:val="Основной текст Знак"/>
    <w:rPr>
      <w:rFonts w:cs="Times New Roman"/>
      <w:sz w:val="20"/>
      <w:szCs w:val="20"/>
    </w:rPr>
  </w:style>
  <w:style w:type="character" w:customStyle="1" w:styleId="2">
    <w:name w:val="Основной текст 2 Знак"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rPr>
      <w:rFonts w:cs="Times New Roman"/>
      <w:sz w:val="20"/>
      <w:szCs w:val="20"/>
    </w:rPr>
  </w:style>
  <w:style w:type="character" w:customStyle="1" w:styleId="3">
    <w:name w:val="Основной текст с отступом 3 Знак"/>
    <w:rPr>
      <w:rFonts w:cs="Times New Roman"/>
      <w:sz w:val="16"/>
      <w:szCs w:val="16"/>
    </w:rPr>
  </w:style>
  <w:style w:type="character" w:customStyle="1" w:styleId="a6">
    <w:name w:val="Название Знак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7">
    <w:name w:val="Цветовое выделение"/>
    <w:rPr>
      <w:b/>
      <w:color w:val="26282F"/>
      <w:sz w:val="26"/>
    </w:rPr>
  </w:style>
  <w:style w:type="character" w:customStyle="1" w:styleId="a8">
    <w:name w:val="Символ нумерации"/>
  </w:style>
  <w:style w:type="character" w:styleId="a9">
    <w:name w:val="Hyperlink"/>
    <w:rPr>
      <w:color w:val="000080"/>
      <w:u w:val="single"/>
      <w:lang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autoSpaceDE/>
      <w:jc w:val="both"/>
    </w:pPr>
    <w:rPr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rPr>
      <w:lang w:val="x-none"/>
    </w:rPr>
  </w:style>
  <w:style w:type="paragraph" w:styleId="ae">
    <w:name w:val="footer"/>
    <w:basedOn w:val="a"/>
    <w:rPr>
      <w:lang w:val="x-none"/>
    </w:rPr>
  </w:style>
  <w:style w:type="paragraph" w:customStyle="1" w:styleId="21">
    <w:name w:val="Основной текст 21"/>
    <w:basedOn w:val="a"/>
    <w:pPr>
      <w:autoSpaceDE/>
      <w:ind w:left="-540"/>
      <w:jc w:val="both"/>
    </w:pPr>
    <w:rPr>
      <w:lang w:val="x-none"/>
    </w:rPr>
  </w:style>
  <w:style w:type="paragraph" w:customStyle="1" w:styleId="210">
    <w:name w:val="Основной текст с отступом 21"/>
    <w:basedOn w:val="a"/>
    <w:pPr>
      <w:autoSpaceDE/>
      <w:ind w:left="-540"/>
      <w:jc w:val="both"/>
    </w:pPr>
    <w:rPr>
      <w:lang w:val="x-none"/>
    </w:rPr>
  </w:style>
  <w:style w:type="paragraph" w:customStyle="1" w:styleId="31">
    <w:name w:val="Основной текст с отступом 31"/>
    <w:basedOn w:val="a"/>
    <w:pPr>
      <w:autoSpaceDE/>
      <w:ind w:left="-540"/>
      <w:jc w:val="both"/>
    </w:pPr>
    <w:rPr>
      <w:sz w:val="16"/>
      <w:szCs w:val="16"/>
      <w:lang w:val="x-none"/>
    </w:rPr>
  </w:style>
  <w:style w:type="paragraph" w:customStyle="1" w:styleId="14">
    <w:name w:val="Цитата1"/>
    <w:basedOn w:val="a"/>
    <w:pPr>
      <w:autoSpaceDE/>
      <w:ind w:left="-540" w:right="-545"/>
    </w:pPr>
    <w:rPr>
      <w:sz w:val="22"/>
      <w:szCs w:val="22"/>
    </w:rPr>
  </w:style>
  <w:style w:type="paragraph" w:styleId="af">
    <w:name w:val="Title"/>
    <w:basedOn w:val="a"/>
    <w:next w:val="af0"/>
    <w:qFormat/>
    <w:pPr>
      <w:autoSpaceDE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71AEF616A45BFEA08DFF12072FBFB6E524FDEEC3E9CED1152138FC10E4809D010A6DD03EFFF04BD1F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8715</CharactersWithSpaces>
  <SharedDoc>false</SharedDoc>
  <HLinks>
    <vt:vector size="6" baseType="variant"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consultantplus://offline/ref=2E71AEF616A45BFEA08DFF12072FBFB6E524FDEEC3E9CED1152138FC10E4809D010A6DD03EFFF04BD1FCH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КонсультантПлюс</dc:creator>
  <cp:keywords/>
  <cp:lastModifiedBy>admin</cp:lastModifiedBy>
  <cp:revision>2</cp:revision>
  <cp:lastPrinted>2015-10-02T06:54:00Z</cp:lastPrinted>
  <dcterms:created xsi:type="dcterms:W3CDTF">2016-10-08T15:14:00Z</dcterms:created>
  <dcterms:modified xsi:type="dcterms:W3CDTF">2016-10-08T15:14:00Z</dcterms:modified>
</cp:coreProperties>
</file>