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D6" w:rsidRDefault="00BB6ED6" w:rsidP="00BB6ED6">
      <w:r>
        <w:t>Федеральный закон от 03.11.2006 N 174-ФЗ (ред. от 27.11.2017) "Об автономных учреждениях" (с изм. и доп., вступ. в силу с 01.01.2018)</w:t>
      </w:r>
    </w:p>
    <w:p w:rsidR="00BB6ED6" w:rsidRDefault="00BB6ED6" w:rsidP="00BB6ED6">
      <w:pPr>
        <w:spacing w:line="240" w:lineRule="auto"/>
        <w:jc w:val="right"/>
      </w:pPr>
      <w:r>
        <w:t>РОССИЙСКАЯ ФЕДЕРАЦИЯ</w:t>
      </w:r>
    </w:p>
    <w:p w:rsidR="00BB6ED6" w:rsidRDefault="00BB6ED6" w:rsidP="00BB6ED6">
      <w:pPr>
        <w:spacing w:line="240" w:lineRule="auto"/>
        <w:jc w:val="right"/>
      </w:pPr>
      <w:r>
        <w:t>ФЕДЕРАЛЬНЫЙ ЗАКОН</w:t>
      </w:r>
    </w:p>
    <w:p w:rsidR="00BB6ED6" w:rsidRDefault="00BB6ED6" w:rsidP="00BB6ED6">
      <w:pPr>
        <w:spacing w:line="240" w:lineRule="auto"/>
        <w:jc w:val="right"/>
      </w:pPr>
      <w:r>
        <w:t>ОБ АВТОНОМНЫХ УЧРЕЖДЕНИЯХ</w:t>
      </w:r>
    </w:p>
    <w:p w:rsidR="00BB6ED6" w:rsidRDefault="00BB6ED6" w:rsidP="00BB6ED6">
      <w:pPr>
        <w:spacing w:line="240" w:lineRule="auto"/>
        <w:jc w:val="right"/>
      </w:pPr>
      <w:proofErr w:type="gramStart"/>
      <w:r>
        <w:t>Принят</w:t>
      </w:r>
      <w:proofErr w:type="gramEnd"/>
    </w:p>
    <w:p w:rsidR="00BB6ED6" w:rsidRDefault="00BB6ED6" w:rsidP="00BB6ED6">
      <w:pPr>
        <w:spacing w:line="240" w:lineRule="auto"/>
        <w:jc w:val="right"/>
      </w:pPr>
      <w:r>
        <w:t>Государственной Думой</w:t>
      </w:r>
    </w:p>
    <w:p w:rsidR="00BB6ED6" w:rsidRDefault="00BB6ED6" w:rsidP="00BB6ED6">
      <w:pPr>
        <w:spacing w:line="240" w:lineRule="auto"/>
        <w:jc w:val="right"/>
      </w:pPr>
      <w:r>
        <w:t>11 октября 2006 года</w:t>
      </w:r>
    </w:p>
    <w:p w:rsidR="00BB6ED6" w:rsidRDefault="00BB6ED6" w:rsidP="00BB6ED6">
      <w:pPr>
        <w:spacing w:line="240" w:lineRule="auto"/>
        <w:jc w:val="right"/>
      </w:pPr>
      <w:r>
        <w:t>Одобрен</w:t>
      </w:r>
    </w:p>
    <w:p w:rsidR="00BB6ED6" w:rsidRDefault="00BB6ED6" w:rsidP="00BB6ED6">
      <w:pPr>
        <w:spacing w:line="240" w:lineRule="auto"/>
        <w:jc w:val="right"/>
      </w:pPr>
      <w:r>
        <w:t>Советом Федерации</w:t>
      </w:r>
    </w:p>
    <w:p w:rsidR="00BB6ED6" w:rsidRDefault="00BB6ED6" w:rsidP="00BB6ED6">
      <w:pPr>
        <w:spacing w:line="240" w:lineRule="auto"/>
        <w:jc w:val="right"/>
      </w:pPr>
      <w:r>
        <w:t>7 октября 2006 года</w:t>
      </w:r>
    </w:p>
    <w:p w:rsidR="00BB6ED6" w:rsidRDefault="00BB6ED6" w:rsidP="00BB6ED6">
      <w:pPr>
        <w:spacing w:line="240" w:lineRule="auto"/>
      </w:pPr>
    </w:p>
    <w:p w:rsidR="00BB6ED6" w:rsidRDefault="00BB6ED6" w:rsidP="00BB6ED6">
      <w:pPr>
        <w:jc w:val="center"/>
      </w:pPr>
      <w:r>
        <w:t>Глава 1. ОБЩИЕ ПОЛОЖЕНИЯ</w:t>
      </w:r>
    </w:p>
    <w:p w:rsidR="00BB6ED6" w:rsidRDefault="00BB6ED6" w:rsidP="00BB6ED6">
      <w:pPr>
        <w:jc w:val="center"/>
      </w:pPr>
      <w:r>
        <w:t>Статья 1. Отношения, регулируемые настоящим Федеральным законом</w:t>
      </w:r>
    </w:p>
    <w:p w:rsidR="00BB6ED6" w:rsidRDefault="00BB6ED6" w:rsidP="00BB6ED6">
      <w:r>
        <w:t xml:space="preserve">1. Настоящий Федеральный закон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w:t>
      </w:r>
      <w:proofErr w:type="gramStart"/>
      <w:r>
        <w:t>по</w:t>
      </w:r>
      <w:proofErr w:type="gramEnd"/>
      <w:r>
        <w:t xml:space="preserve"> </w:t>
      </w:r>
      <w:proofErr w:type="gramStart"/>
      <w:r>
        <w:t>своим</w:t>
      </w:r>
      <w:proofErr w:type="gramEnd"/>
      <w:r>
        <w:t xml:space="preserve"> обязательствам.</w:t>
      </w:r>
    </w:p>
    <w:p w:rsidR="00BB6ED6" w:rsidRDefault="00BB6ED6" w:rsidP="00BB6ED6">
      <w:r>
        <w:t>2. Для автономных учреждений, осуществляющих деятельность в сферах, указанных в части 1 статьи 2 настоящего Федерального закона, федеральными законами могут определяться особенности регулирования отношений, указанных в части 1 настоящей статьи.</w:t>
      </w:r>
    </w:p>
    <w:p w:rsidR="00BB6ED6" w:rsidRDefault="00BB6ED6" w:rsidP="00BB6ED6">
      <w:r>
        <w:t>Статья 2. Автономное учреждение</w:t>
      </w:r>
    </w:p>
    <w:p w:rsidR="00BB6ED6" w:rsidRDefault="00BB6ED6" w:rsidP="00BB6ED6">
      <w:r>
        <w:t xml:space="preserve">1. </w:t>
      </w:r>
      <w:proofErr w:type="gramStart"/>
      <w: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w:t>
      </w:r>
      <w:proofErr w:type="gramEnd"/>
      <w:r>
        <w:t xml:space="preserve"> законами (в том числе при проведении мероприятий по работе с детьми и молодежью в указанных сферах).</w:t>
      </w:r>
    </w:p>
    <w:p w:rsidR="00BB6ED6" w:rsidRDefault="00BB6ED6" w:rsidP="00BB6ED6">
      <w:r>
        <w:t xml:space="preserve">2. 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BB6ED6" w:rsidRDefault="00BB6ED6" w:rsidP="00BB6ED6">
      <w:r>
        <w:lastRenderedPageBreak/>
        <w:t xml:space="preserve">3. </w:t>
      </w:r>
      <w:proofErr w:type="gramStart"/>
      <w: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BB6ED6" w:rsidRDefault="00BB6ED6" w:rsidP="00BB6ED6">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BB6ED6" w:rsidRDefault="00BB6ED6" w:rsidP="00BB6ED6">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w:t>
      </w:r>
    </w:p>
    <w:p w:rsidR="00BB6ED6" w:rsidRDefault="00BB6ED6" w:rsidP="00BB6ED6">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BB6ED6" w:rsidRDefault="00BB6ED6" w:rsidP="00BB6ED6">
      <w:r>
        <w:t xml:space="preserve">3.4. </w:t>
      </w:r>
      <w:proofErr w:type="gramStart"/>
      <w:r>
        <w:t>Проведение кассовых операций со средствами автономных учреждений, которым открыты лицевые счета в соответствии с частями 3.2 и 3.3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w:t>
      </w:r>
      <w:proofErr w:type="gramEnd"/>
      <w:r>
        <w:t xml:space="preserve"> </w:t>
      </w:r>
      <w:proofErr w:type="gramStart"/>
      <w:r>
        <w:t>счете</w:t>
      </w:r>
      <w:proofErr w:type="gramEnd"/>
      <w:r>
        <w:t>.</w:t>
      </w:r>
    </w:p>
    <w:p w:rsidR="00BB6ED6" w:rsidRDefault="00BB6ED6" w:rsidP="00BB6ED6">
      <w:r>
        <w:t xml:space="preserve">3.5. </w:t>
      </w:r>
      <w:proofErr w:type="gramStart"/>
      <w:r>
        <w:t>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roofErr w:type="gramEnd"/>
    </w:p>
    <w:p w:rsidR="00BB6ED6" w:rsidRDefault="00BB6ED6" w:rsidP="00BB6ED6">
      <w:r>
        <w:t xml:space="preserve">3.6. </w:t>
      </w:r>
      <w:proofErr w:type="gramStart"/>
      <w:r>
        <w:t>Операции со средствами, поступающими автономным учреждениям из соответствующего бюджета бюджетной системы Российской Федерации в соответствии со статьей 78.2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w:t>
      </w:r>
      <w:proofErr w:type="gramEnd"/>
      <w:r>
        <w:t>, муниципальных образований.</w:t>
      </w:r>
    </w:p>
    <w:p w:rsidR="00BB6ED6" w:rsidRDefault="00BB6ED6" w:rsidP="00BB6ED6">
      <w:r>
        <w:t xml:space="preserve">3.7. </w:t>
      </w:r>
      <w:proofErr w:type="gramStart"/>
      <w:r>
        <w:t xml:space="preserve">Операции со средствами, поступающими автономным учреждениям из соответствующего бюджета бюджетной системы Российской Федерации в соответствии с абзацем вторым пункта 1 статьи 78.1 Бюджетного кодекса Российской Федерации, учитываются на открытых им в соответствии с частью 3 настоящей статьи счетах в кредитных организациях после проверки документов, подтверждающих произведенные кассовые расходы, в порядке, установленном </w:t>
      </w:r>
      <w:r>
        <w:lastRenderedPageBreak/>
        <w:t>соответствующим финансовым органом в соответствии с частью 3.10 настоящей</w:t>
      </w:r>
      <w:proofErr w:type="gramEnd"/>
      <w:r>
        <w:t xml:space="preserve">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w:t>
      </w:r>
      <w:proofErr w:type="gramStart"/>
      <w:r>
        <w:t>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w:t>
      </w:r>
      <w:proofErr w:type="gramEnd"/>
      <w:r>
        <w:t xml:space="preserve"> </w:t>
      </w:r>
      <w:proofErr w:type="gramStart"/>
      <w:r>
        <w:t>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после проверки документов, подтверждающих подлежащие возмещению кассовые расходы, в порядке, установленном соответствующим финансовым органом в соответствии с частью 3.10 настоящей статьи.</w:t>
      </w:r>
      <w:proofErr w:type="gramEnd"/>
    </w:p>
    <w:p w:rsidR="00BB6ED6" w:rsidRDefault="00BB6ED6" w:rsidP="00BB6ED6">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BB6ED6" w:rsidRDefault="00BB6ED6" w:rsidP="00BB6ED6">
      <w:r>
        <w:t xml:space="preserve">3.9. </w:t>
      </w:r>
      <w:proofErr w:type="gramStart"/>
      <w:r>
        <w:t>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первым пункта 1 статьи 78.1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w:t>
      </w:r>
      <w:proofErr w:type="gramEnd"/>
      <w:r>
        <w:t xml:space="preserve">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BB6ED6" w:rsidRDefault="00BB6ED6" w:rsidP="00BB6ED6">
      <w:r>
        <w:t xml:space="preserve">3.10. </w:t>
      </w:r>
      <w:proofErr w:type="gramStart"/>
      <w:r>
        <w:t>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проверки документов, подтверждающих возникновение</w:t>
      </w:r>
      <w:proofErr w:type="gramEnd"/>
      <w:r>
        <w:t xml:space="preserve">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порядке, установленном соответствующим финансовым органом, для санкционирования этих расходов.</w:t>
      </w:r>
    </w:p>
    <w:p w:rsidR="00BB6ED6" w:rsidRDefault="00BB6ED6" w:rsidP="00BB6ED6">
      <w:r>
        <w:t>3.11. Утратил силу. - Федеральный закон от 29.12.2015 N 406-ФЗ.</w:t>
      </w:r>
    </w:p>
    <w:p w:rsidR="00BB6ED6" w:rsidRDefault="00BB6ED6" w:rsidP="00BB6ED6">
      <w:r>
        <w:lastRenderedPageBreak/>
        <w:t xml:space="preserve">3.11-1. </w:t>
      </w:r>
      <w:proofErr w:type="gramStart"/>
      <w:r>
        <w:t>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roofErr w:type="gramEnd"/>
    </w:p>
    <w:p w:rsidR="00BB6ED6" w:rsidRDefault="00BB6ED6" w:rsidP="00BB6ED6">
      <w:r>
        <w:t xml:space="preserve">3.12. </w:t>
      </w:r>
      <w:proofErr w:type="gramStart"/>
      <w:r>
        <w:t>Автономные учреждения осуществляют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roofErr w:type="gramEnd"/>
    </w:p>
    <w:p w:rsidR="00BB6ED6" w:rsidRDefault="00BB6ED6" w:rsidP="00BB6ED6">
      <w:r>
        <w:t xml:space="preserve">3.13. </w:t>
      </w:r>
      <w:proofErr w:type="gramStart"/>
      <w:r>
        <w:t>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образования.3.14.</w:t>
      </w:r>
      <w:proofErr w:type="gramEnd"/>
      <w:r>
        <w:t xml:space="preserve"> </w:t>
      </w:r>
      <w:proofErr w:type="gramStart"/>
      <w:r>
        <w:t>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w:t>
      </w:r>
      <w:proofErr w:type="gramEnd"/>
      <w:r>
        <w:t xml:space="preserve">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BB6ED6" w:rsidRDefault="00BB6ED6" w:rsidP="00BB6ED6">
      <w:r>
        <w:t xml:space="preserve">3.15. </w:t>
      </w:r>
      <w:proofErr w:type="gramStart"/>
      <w:r>
        <w:t>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w:t>
      </w:r>
      <w:proofErr w:type="gramEnd"/>
      <w:r>
        <w:t xml:space="preserve"> </w:t>
      </w:r>
      <w:proofErr w:type="gramStart"/>
      <w:r>
        <w:t>на оказание государственных (муниципальных) услуг (выполнение работ), характеризующих объем государственной (муниципальной) услуги (работы).</w:t>
      </w:r>
      <w:proofErr w:type="gramEnd"/>
      <w:r>
        <w:t xml:space="preserve">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BB6ED6" w:rsidRDefault="00BB6ED6" w:rsidP="00BB6ED6">
      <w:proofErr w:type="gramStart"/>
      <w:r>
        <w:lastRenderedPageBreak/>
        <w:t>3.16.</w:t>
      </w:r>
      <w:proofErr w:type="gramEnd"/>
      <w:r>
        <w:t xml:space="preserve">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w:t>
      </w:r>
      <w:proofErr w:type="gramStart"/>
      <w:r>
        <w:t>на те</w:t>
      </w:r>
      <w:proofErr w:type="gramEnd"/>
      <w:r>
        <w:t xml:space="preserve"> же цели.</w:t>
      </w:r>
    </w:p>
    <w:p w:rsidR="00BB6ED6" w:rsidRDefault="00BB6ED6" w:rsidP="00BB6ED6">
      <w:r>
        <w:t xml:space="preserve">3.17. </w:t>
      </w:r>
      <w:proofErr w:type="gramStart"/>
      <w:r>
        <w:t>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r>
        <w:t>, подлежат перечислению автономным учреждением в соответствующий бюджет бюджетной системы Российской Федерации.</w:t>
      </w:r>
    </w:p>
    <w:p w:rsidR="00BB6ED6" w:rsidRDefault="00BB6ED6" w:rsidP="00BB6ED6">
      <w:r>
        <w:t xml:space="preserve">3.18. Остатки средств, предусмотренные частью 3.17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соответствующего органа, осуществляющего функции и полномочия учредителя автономного учреждения.</w:t>
      </w:r>
    </w:p>
    <w:p w:rsidR="00BB6ED6" w:rsidRDefault="00BB6ED6" w:rsidP="00BB6ED6">
      <w:r>
        <w:t xml:space="preserve">3.19. </w:t>
      </w:r>
      <w:proofErr w:type="gramStart"/>
      <w:r>
        <w:t>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частью 20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w:t>
      </w:r>
      <w:proofErr w:type="gramEnd"/>
      <w:r>
        <w:t xml:space="preserve"> бюджетных учреждений.</w:t>
      </w:r>
    </w:p>
    <w:p w:rsidR="00BB6ED6" w:rsidRDefault="00BB6ED6" w:rsidP="00BB6ED6">
      <w:r>
        <w:t xml:space="preserve">3.19-1. </w:t>
      </w:r>
      <w:proofErr w:type="gramStart"/>
      <w:r>
        <w:t>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w:t>
      </w:r>
      <w:proofErr w:type="gramEnd"/>
      <w:r>
        <w:t xml:space="preserve"> </w:t>
      </w:r>
      <w:proofErr w:type="gramStart"/>
      <w:r>
        <w:t>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расчетных документов, представленных автономными учреждениями</w:t>
      </w:r>
      <w:proofErr w:type="gramEnd"/>
      <w:r>
        <w:t>,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частью 3.21 настоящей статьи, в порядке, установленном соответственно Министерством финансов Российской Федерации, финансовыми органами указанных субъектов Российской Федерации.</w:t>
      </w:r>
    </w:p>
    <w:p w:rsidR="00BB6ED6" w:rsidRDefault="00BB6ED6" w:rsidP="00BB6ED6">
      <w:r>
        <w:t xml:space="preserve">3.20. </w:t>
      </w:r>
      <w:proofErr w:type="gramStart"/>
      <w:r>
        <w:t xml:space="preserve">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части 3.19-1 настоящей статьи, на счетах территориальных органов Федерального казначейства (открытых в случаях, предусмотренных частью 3.1 настоящей статьи), финансовых органов субъектов Российской </w:t>
      </w:r>
      <w:r>
        <w:lastRenderedPageBreak/>
        <w:t>Федерации, муниципальных образований, открытых в учреждениях Центрального банка Российской Федерации в соответствии</w:t>
      </w:r>
      <w:proofErr w:type="gramEnd"/>
      <w:r>
        <w:t xml:space="preserve"> </w:t>
      </w:r>
      <w:proofErr w:type="gramStart"/>
      <w:r>
        <w:t>с законодательством Российской Федерации,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w:t>
      </w:r>
      <w:proofErr w:type="gramEnd"/>
      <w:r>
        <w:t xml:space="preserve"> субъектов Российской Федерации, муниципальных образований в сроки, предусмотренные частью 3.21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финансовыми органами субъектов Российской Федерации, муниципальных образований.</w:t>
      </w:r>
    </w:p>
    <w:p w:rsidR="00BB6ED6" w:rsidRDefault="00BB6ED6" w:rsidP="00BB6ED6">
      <w:r>
        <w:t>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порядке, установленном Министерством финансов Российской Федерации и Центральным банком Российской Федерации.</w:t>
      </w:r>
    </w:p>
    <w:p w:rsidR="00BB6ED6" w:rsidRDefault="00BB6ED6" w:rsidP="00BB6ED6">
      <w:r>
        <w:t>3.22. В случае</w:t>
      </w:r>
      <w:proofErr w:type="gramStart"/>
      <w:r>
        <w:t>,</w:t>
      </w:r>
      <w:proofErr w:type="gramEnd"/>
      <w:r>
        <w:t xml:space="preserve">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BB6ED6" w:rsidRDefault="00BB6ED6" w:rsidP="00BB6ED6">
      <w:r>
        <w:t xml:space="preserve">3.23. </w:t>
      </w:r>
      <w:proofErr w:type="gramStart"/>
      <w:r>
        <w:t>Контроль за</w:t>
      </w:r>
      <w:proofErr w:type="gramEnd"/>
      <w:r>
        <w:t xml:space="preserve"> деятельностью автономных учреждений осуществляется:</w:t>
      </w:r>
    </w:p>
    <w:p w:rsidR="00BB6ED6" w:rsidRDefault="00BB6ED6" w:rsidP="00BB6ED6">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BB6ED6" w:rsidRDefault="00BB6ED6" w:rsidP="00BB6ED6">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BB6ED6" w:rsidRDefault="00BB6ED6" w:rsidP="00BB6ED6">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BB6ED6" w:rsidRDefault="00BB6ED6" w:rsidP="00BB6ED6">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BB6ED6" w:rsidRDefault="00BB6ED6" w:rsidP="00BB6ED6">
      <w:r>
        <w:t>5. Собственник имущества автономного учреждения не несет ответственность по обязательствам автономного учреждения.</w:t>
      </w:r>
    </w:p>
    <w:p w:rsidR="00BB6ED6" w:rsidRDefault="00BB6ED6" w:rsidP="00BB6ED6">
      <w:r>
        <w:t>6. Автономное учреждение не отвечает по обязательствам собственника имущества автономного учреждения.</w:t>
      </w:r>
      <w:r>
        <w:t xml:space="preserve"> </w:t>
      </w:r>
    </w:p>
    <w:p w:rsidR="00BB6ED6" w:rsidRDefault="00BB6ED6" w:rsidP="00BB6ED6">
      <w:r>
        <w:lastRenderedPageBreak/>
        <w:t>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 настоящей статьи.</w:t>
      </w:r>
    </w:p>
    <w:p w:rsidR="00BB6ED6" w:rsidRDefault="00BB6ED6" w:rsidP="00BB6ED6">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BB6ED6" w:rsidRDefault="00BB6ED6" w:rsidP="00BB6ED6">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BB6ED6" w:rsidRDefault="00BB6ED6" w:rsidP="00BB6ED6">
      <w:r>
        <w:t>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B6ED6" w:rsidRDefault="00BB6ED6" w:rsidP="00BB6ED6">
      <w:r>
        <w:t>11.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BB6ED6" w:rsidRDefault="00BB6ED6" w:rsidP="00BB6ED6">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B6ED6" w:rsidRDefault="00BB6ED6" w:rsidP="00BB6ED6">
      <w:r>
        <w:t>13 - 14. Утратили силу с 1 января 2018 года. - Федеральный закон от 07.06.2017 N 113-ФЗ.</w:t>
      </w:r>
    </w:p>
    <w:p w:rsidR="00BB6ED6" w:rsidRDefault="00BB6ED6" w:rsidP="00BB6ED6">
      <w:r>
        <w:t>Статья 3. Имущество автономного учреждения</w:t>
      </w:r>
    </w:p>
    <w:p w:rsidR="00BB6ED6" w:rsidRDefault="00BB6ED6" w:rsidP="00BB6ED6">
      <w:r>
        <w:t>1. Имущество автономного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BB6ED6" w:rsidRDefault="00BB6ED6" w:rsidP="00BB6ED6">
      <w:r>
        <w:t xml:space="preserve">2. Автономное учреждение без согласия учредителя не вправе распоряжаться недвижимым имуществом и особо ценным движимым имуществом, </w:t>
      </w:r>
      <w:proofErr w:type="gramStart"/>
      <w:r>
        <w:t>закрепленными</w:t>
      </w:r>
      <w:proofErr w:type="gramEnd"/>
      <w: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w:t>
      </w:r>
    </w:p>
    <w:p w:rsidR="00BB6ED6" w:rsidRDefault="00BB6ED6" w:rsidP="00BB6ED6">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t>существенно затруднено</w:t>
      </w:r>
      <w:proofErr w:type="gramEnd"/>
      <w:r>
        <w:t>. Виды такого имущества могут определяться:</w:t>
      </w:r>
    </w:p>
    <w:p w:rsidR="00BB6ED6" w:rsidRDefault="00BB6ED6" w:rsidP="00BB6ED6">
      <w:proofErr w:type="gramStart"/>
      <w:r>
        <w:t xml:space="preserve">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w:t>
      </w:r>
      <w:r>
        <w:lastRenderedPageBreak/>
        <w:t>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t xml:space="preserve"> </w:t>
      </w:r>
      <w:proofErr w:type="gramStart"/>
      <w:r>
        <w:t>отношении</w:t>
      </w:r>
      <w:proofErr w:type="gramEnd"/>
      <w:r>
        <w:t xml:space="preserve"> автономных учреждений, находящихся в их ведении;</w:t>
      </w:r>
    </w:p>
    <w:p w:rsidR="00BB6ED6" w:rsidRDefault="00BB6ED6" w:rsidP="00BB6ED6">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BB6ED6" w:rsidRDefault="00BB6ED6" w:rsidP="00BB6ED6">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BB6ED6" w:rsidRDefault="00BB6ED6" w:rsidP="00BB6ED6">
      <w:r>
        <w:t>3.1. Перечни особо ценного движимого имущества определяются:</w:t>
      </w:r>
    </w:p>
    <w:p w:rsidR="00BB6ED6" w:rsidRDefault="00BB6ED6" w:rsidP="00BB6ED6">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BB6ED6" w:rsidRDefault="00BB6ED6" w:rsidP="00BB6ED6">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BB6ED6" w:rsidRDefault="00BB6ED6" w:rsidP="00BB6ED6">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BB6ED6" w:rsidRDefault="00BB6ED6" w:rsidP="00BB6ED6">
      <w:r>
        <w:t>3.2. Порядок отнесения имущества к категории особо ценного движимого имущества устанавливается Правительством Российской Федерации.</w:t>
      </w:r>
    </w:p>
    <w:p w:rsidR="00BB6ED6" w:rsidRDefault="00BB6ED6" w:rsidP="00BB6ED6">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BB6ED6" w:rsidRDefault="00BB6ED6" w:rsidP="00BB6ED6">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BB6ED6" w:rsidRDefault="00BB6ED6" w:rsidP="00BB6ED6">
      <w:r>
        <w:t xml:space="preserve">6. </w:t>
      </w:r>
      <w:proofErr w:type="gramStart"/>
      <w:r>
        <w:t>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t xml:space="preserve"> библиотечного фонда).</w:t>
      </w:r>
    </w:p>
    <w:p w:rsidR="00BB6ED6" w:rsidRDefault="00BB6ED6" w:rsidP="00BB6ED6">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BB6ED6" w:rsidRDefault="00BB6ED6" w:rsidP="00BB6ED6">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w:t>
      </w:r>
      <w:r>
        <w:lastRenderedPageBreak/>
        <w:t>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B6ED6" w:rsidRDefault="00BB6ED6" w:rsidP="00BB6ED6">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B6ED6" w:rsidRDefault="00BB6ED6" w:rsidP="00BB6ED6">
      <w:r>
        <w:t xml:space="preserve">10. </w:t>
      </w:r>
      <w:proofErr w:type="gramStart"/>
      <w:r>
        <w:t>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BB6ED6" w:rsidRDefault="00BB6ED6" w:rsidP="00BB6ED6">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BB6ED6" w:rsidRDefault="00BB6ED6" w:rsidP="00BB6ED6">
      <w:r>
        <w:t>Статья 4. Виды деятельности автономного учреждения</w:t>
      </w:r>
    </w:p>
    <w:p w:rsidR="00BB6ED6" w:rsidRDefault="00BB6ED6" w:rsidP="00BB6ED6">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BB6ED6" w:rsidRDefault="00BB6ED6" w:rsidP="00BB6ED6">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BB6ED6" w:rsidRDefault="00BB6ED6" w:rsidP="00BB6ED6">
      <w:r>
        <w:t>2.1. Автономное учреждение не вправе отказаться от выполнения государственного (муниципального) задания.</w:t>
      </w:r>
    </w:p>
    <w:p w:rsidR="00BB6ED6" w:rsidRDefault="00BB6ED6" w:rsidP="00BB6ED6">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B6ED6" w:rsidRDefault="00BB6ED6" w:rsidP="00BB6ED6">
      <w:r>
        <w:t xml:space="preserve">3. </w:t>
      </w: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t xml:space="preserve">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w:t>
      </w:r>
      <w:r>
        <w:lastRenderedPageBreak/>
        <w:t>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BB6ED6" w:rsidRDefault="00BB6ED6" w:rsidP="00BB6ED6">
      <w:r>
        <w:t>4. Финансовое обеспечение указанной в частях 1 и 2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BB6ED6" w:rsidRDefault="00BB6ED6" w:rsidP="00BB6ED6">
      <w: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BB6ED6" w:rsidRDefault="00BB6ED6" w:rsidP="00BB6ED6">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BB6ED6" w:rsidRDefault="00BB6ED6" w:rsidP="00BB6ED6">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BB6ED6" w:rsidRDefault="00BB6ED6" w:rsidP="00BB6ED6">
      <w:r>
        <w:t>3) местной администрацией в отношении автономных учреждений, созданных на базе имущества, находящегося в муниципальной собственности.</w:t>
      </w:r>
    </w:p>
    <w:p w:rsidR="00BB6ED6" w:rsidRDefault="00BB6ED6" w:rsidP="00BB6ED6">
      <w:r>
        <w:t xml:space="preserve">6. </w:t>
      </w:r>
      <w:proofErr w:type="gramStart"/>
      <w:r>
        <w:t>Кроме указанных в части 2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roofErr w:type="gramEnd"/>
    </w:p>
    <w:p w:rsidR="00BB6ED6" w:rsidRDefault="00BB6ED6" w:rsidP="00BB6ED6">
      <w:r>
        <w:t xml:space="preserve">7. </w:t>
      </w:r>
      <w:proofErr w:type="gramStart"/>
      <w: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BB6ED6" w:rsidRDefault="00BB6ED6" w:rsidP="00BB6ED6">
      <w:r>
        <w:t>Глава 2. СОЗДАНИЕ АВТОНОМНОГО УЧРЕЖДЕНИЯ</w:t>
      </w:r>
    </w:p>
    <w:p w:rsidR="00BB6ED6" w:rsidRDefault="00BB6ED6" w:rsidP="00BB6ED6">
      <w:r>
        <w:t>Статья 5. Создание автономного учреждения</w:t>
      </w:r>
    </w:p>
    <w:p w:rsidR="00BB6ED6" w:rsidRDefault="00BB6ED6" w:rsidP="00BB6ED6">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BB6ED6" w:rsidRDefault="00BB6ED6" w:rsidP="00BB6ED6">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BB6ED6" w:rsidRDefault="00BB6ED6" w:rsidP="00BB6ED6">
      <w:r>
        <w:t xml:space="preserve">2.1. </w:t>
      </w:r>
      <w:proofErr w:type="gramStart"/>
      <w:r>
        <w:t xml:space="preserve">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w:t>
      </w:r>
      <w:r>
        <w:lastRenderedPageBreak/>
        <w:t>ведении этого органа или федеральных служб и агентств, подведомственных этому органу, а также федеральным органом</w:t>
      </w:r>
      <w:proofErr w:type="gramEnd"/>
      <w: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BB6ED6" w:rsidRDefault="00BB6ED6" w:rsidP="00BB6ED6">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BB6ED6" w:rsidRDefault="00BB6ED6" w:rsidP="00BB6ED6">
      <w:r>
        <w:t>2.3. Утратил силу. - Федеральный закон от 23.05.2016 N 149-ФЗ.</w:t>
      </w:r>
    </w:p>
    <w:p w:rsidR="00BB6ED6" w:rsidRDefault="00BB6ED6" w:rsidP="00BB6ED6">
      <w:r>
        <w:t xml:space="preserve">2.4. </w:t>
      </w:r>
      <w:proofErr w:type="gramStart"/>
      <w:r>
        <w:t>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Правительством Российской Федерации на основании предложений</w:t>
      </w:r>
      <w:proofErr w:type="gramEnd"/>
      <w:r>
        <w:t xml:space="preserve"> этого федерального государственного бюджетного учреждения, </w:t>
      </w:r>
      <w:proofErr w:type="gramStart"/>
      <w:r>
        <w:t>внесенных</w:t>
      </w:r>
      <w:proofErr w:type="gramEnd"/>
      <w:r>
        <w:t xml:space="preserve"> федеральными органами исполнительной власти в установленном порядке.</w:t>
      </w:r>
    </w:p>
    <w:p w:rsidR="00BB6ED6" w:rsidRDefault="00BB6ED6" w:rsidP="00BB6ED6">
      <w:r>
        <w:t xml:space="preserve">2.5. </w:t>
      </w:r>
      <w:proofErr w:type="gramStart"/>
      <w:r>
        <w:t>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этим федеральным государственным бюджетным учреждением.</w:t>
      </w:r>
      <w:proofErr w:type="gramEnd"/>
    </w:p>
    <w:p w:rsidR="00BB6ED6" w:rsidRDefault="00BB6ED6" w:rsidP="00BB6ED6">
      <w:r>
        <w:t xml:space="preserve">2.6. </w:t>
      </w:r>
      <w:proofErr w:type="gramStart"/>
      <w:r>
        <w:t>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w:t>
      </w:r>
      <w:proofErr w:type="gramEnd"/>
      <w:r>
        <w:t xml:space="preserve"> федеральными органами исполнительной власти в установленном порядке.</w:t>
      </w:r>
    </w:p>
    <w:p w:rsidR="00BB6ED6" w:rsidRDefault="00BB6ED6" w:rsidP="00BB6ED6">
      <w:r>
        <w:t>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этим федеральным государственным бюджетным учреждением.</w:t>
      </w:r>
    </w:p>
    <w:p w:rsidR="00BB6ED6" w:rsidRDefault="00BB6ED6" w:rsidP="00BB6ED6">
      <w:r>
        <w:t xml:space="preserve">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w:t>
      </w:r>
      <w:r>
        <w:lastRenderedPageBreak/>
        <w:t>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BB6ED6" w:rsidRDefault="00BB6ED6" w:rsidP="00BB6ED6">
      <w:r>
        <w:t xml:space="preserve">4. Решение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B6ED6" w:rsidRDefault="00BB6ED6" w:rsidP="00BB6ED6">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BB6ED6" w:rsidRDefault="00BB6ED6" w:rsidP="00BB6ED6">
      <w:r>
        <w:t xml:space="preserve">6. Предложение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BB6ED6" w:rsidRDefault="00BB6ED6" w:rsidP="00BB6ED6">
      <w:r>
        <w:t xml:space="preserve">7. Предложение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представленное в предусмотренной Правительством Российской Федерации форме, должно содержать:</w:t>
      </w:r>
    </w:p>
    <w:p w:rsidR="00BB6ED6" w:rsidRDefault="00BB6ED6" w:rsidP="00BB6ED6">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BB6ED6" w:rsidRDefault="00BB6ED6" w:rsidP="00BB6ED6">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BB6ED6" w:rsidRDefault="00BB6ED6" w:rsidP="00BB6ED6">
      <w:r>
        <w:t>3) сведения об имуществе, находящемся в оперативном управлении соответствующего государственного или муниципального учреждения;</w:t>
      </w:r>
    </w:p>
    <w:p w:rsidR="00BB6ED6" w:rsidRDefault="00BB6ED6" w:rsidP="00BB6ED6">
      <w:r>
        <w:t>4) сведения об ином имуществе, подлежащем передаче в оперативное управление создаваемого автономного учреждения;</w:t>
      </w:r>
    </w:p>
    <w:p w:rsidR="00BB6ED6" w:rsidRDefault="00BB6ED6" w:rsidP="00BB6ED6">
      <w:r>
        <w:t>5) иные сведения.</w:t>
      </w:r>
    </w:p>
    <w:p w:rsidR="00BB6ED6" w:rsidRDefault="00BB6ED6" w:rsidP="00BB6ED6">
      <w:r>
        <w:t xml:space="preserve">8. Утратил силу с 1 января 2011 года. - Федеральный закон от 08.05.2010 N 83-ФЗ.. Решение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должно содержать:</w:t>
      </w:r>
    </w:p>
    <w:p w:rsidR="00BB6ED6" w:rsidRDefault="00BB6ED6" w:rsidP="00BB6ED6"/>
    <w:p w:rsidR="00BB6ED6" w:rsidRDefault="00BB6ED6" w:rsidP="00BB6ED6">
      <w:r>
        <w:lastRenderedPageBreak/>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BB6ED6" w:rsidRDefault="00BB6ED6" w:rsidP="00BB6ED6">
      <w:r>
        <w:t>2) перечень мероприятий по созданию автономного учреждения с указанием сроков их проведения.</w:t>
      </w:r>
    </w:p>
    <w:p w:rsidR="00BB6ED6" w:rsidRDefault="00BB6ED6" w:rsidP="00BB6ED6">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BB6ED6" w:rsidRDefault="00BB6ED6" w:rsidP="00BB6ED6">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BB6ED6" w:rsidRDefault="00BB6ED6" w:rsidP="00BB6ED6">
      <w:r>
        <w:t xml:space="preserve">11. При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BB6ED6" w:rsidRDefault="00BB6ED6" w:rsidP="00BB6ED6">
      <w:r>
        <w:t>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законодательством о лицензировании отдельных видов деятельности и переоформления иных разрешительных документов.</w:t>
      </w:r>
    </w:p>
    <w:p w:rsidR="00BB6ED6" w:rsidRDefault="00BB6ED6" w:rsidP="00BB6ED6">
      <w:r>
        <w:t xml:space="preserve">13. В случае принятия уполномоченным органом решения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применяются правила пунктов 1 и 2 статьи 60 Гражданского кодекса Российской Федерации.</w:t>
      </w:r>
    </w:p>
    <w:p w:rsidR="00BB6ED6" w:rsidRDefault="00BB6ED6" w:rsidP="00BB6ED6">
      <w:r>
        <w:t xml:space="preserve">14. Создание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BB6ED6" w:rsidRDefault="00BB6ED6" w:rsidP="00BB6ED6">
      <w:r>
        <w:t>Статья 6. Учредитель автономного учреждения</w:t>
      </w:r>
    </w:p>
    <w:p w:rsidR="00BB6ED6" w:rsidRDefault="00BB6ED6" w:rsidP="00BB6ED6">
      <w:r>
        <w:t>1. Учредителем автономного учреждения является:</w:t>
      </w:r>
    </w:p>
    <w:p w:rsidR="00BB6ED6" w:rsidRDefault="00BB6ED6" w:rsidP="00BB6ED6">
      <w:r>
        <w:t>1) Российская Федерация в отношении автономного учреждения, которое создано на базе имущества, находящегося в федеральной собственности;</w:t>
      </w:r>
    </w:p>
    <w:p w:rsidR="00BB6ED6" w:rsidRDefault="00BB6ED6" w:rsidP="00BB6ED6">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BB6ED6" w:rsidRDefault="00BB6ED6" w:rsidP="00BB6ED6"/>
    <w:p w:rsidR="00BB6ED6" w:rsidRDefault="00BB6ED6" w:rsidP="00BB6ED6">
      <w:r>
        <w:lastRenderedPageBreak/>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BB6ED6" w:rsidRDefault="00BB6ED6" w:rsidP="00BB6ED6">
      <w:r>
        <w:t>2. Автономное учреждение может иметь только одного учредителя.</w:t>
      </w:r>
    </w:p>
    <w:p w:rsidR="00BB6ED6" w:rsidRDefault="00BB6ED6" w:rsidP="00BB6ED6">
      <w:r>
        <w:t>3. В случае</w:t>
      </w:r>
      <w:proofErr w:type="gramStart"/>
      <w:r>
        <w:t>,</w:t>
      </w:r>
      <w:proofErr w:type="gramEnd"/>
      <w:r>
        <w:t xml:space="preserve">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8A1617" w:rsidRDefault="00BB6ED6" w:rsidP="00BB6ED6">
      <w:r>
        <w:t>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порядке, определяемом Правительством Российской Федерации;</w:t>
      </w:r>
    </w:p>
    <w:p w:rsidR="00BB6ED6" w:rsidRDefault="00BB6ED6" w:rsidP="00BB6ED6">
      <w:r>
        <w:t>1.1) утратил силу. - Федеральный закон от 23.05.2016 N 149-ФЗ;</w:t>
      </w:r>
    </w:p>
    <w:p w:rsidR="00BB6ED6" w:rsidRDefault="00BB6ED6" w:rsidP="00BB6ED6">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BB6ED6" w:rsidRDefault="00BB6ED6" w:rsidP="00BB6ED6">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BB6ED6" w:rsidRDefault="00BB6ED6" w:rsidP="00BB6ED6">
      <w:r>
        <w:t>Статья 6.1. Наименование автономного учреждения</w:t>
      </w:r>
    </w:p>
    <w:p w:rsidR="00BB6ED6" w:rsidRDefault="00BB6ED6" w:rsidP="00BB6ED6">
      <w:r>
        <w:t>1. Автономное учреждение имеет наименование, содержащее указание на его организационно-правовую форму и характер деятельности.</w:t>
      </w:r>
    </w:p>
    <w:p w:rsidR="00BB6ED6" w:rsidRDefault="00BB6ED6" w:rsidP="00BB6ED6">
      <w:r>
        <w:t>2. Наименование автономного учреждения может включать указание на его тип.</w:t>
      </w:r>
    </w:p>
    <w:p w:rsidR="00BB6ED6" w:rsidRDefault="00BB6ED6" w:rsidP="00BB6ED6">
      <w:r>
        <w:t>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законом от 12 января 1996 года N 7-ФЗ "О некоммерческих организациях".</w:t>
      </w:r>
    </w:p>
    <w:p w:rsidR="00BB6ED6" w:rsidRDefault="00BB6ED6" w:rsidP="00BB6ED6">
      <w:r>
        <w:t>Статья 7. Устав автономного учреждения</w:t>
      </w:r>
    </w:p>
    <w:p w:rsidR="00BB6ED6" w:rsidRDefault="00BB6ED6" w:rsidP="00BB6ED6">
      <w:r>
        <w:t>1. Учредительным документом автономного учреждения является устав, утверждаемый его учредителем.</w:t>
      </w:r>
    </w:p>
    <w:p w:rsidR="00BB6ED6" w:rsidRDefault="00BB6ED6" w:rsidP="00BB6ED6">
      <w:r>
        <w:t>2. Устав автономного учреждения должен содержать следующие сведения:</w:t>
      </w:r>
    </w:p>
    <w:p w:rsidR="00BB6ED6" w:rsidRDefault="00BB6ED6" w:rsidP="00BB6ED6">
      <w:r>
        <w:t>1) наименование автономного учреждения, содержащее указание на характер его деятельности, а также на собственника его имущества;</w:t>
      </w:r>
    </w:p>
    <w:p w:rsidR="00BB6ED6" w:rsidRDefault="00BB6ED6" w:rsidP="00BB6ED6">
      <w:r>
        <w:t>1.1) указание на тип - "автономное учреждение";</w:t>
      </w:r>
    </w:p>
    <w:p w:rsidR="00BB6ED6" w:rsidRDefault="00BB6ED6" w:rsidP="00BB6ED6">
      <w:r>
        <w:t>2) место нахождения автономного учреждения;</w:t>
      </w:r>
      <w:bookmarkStart w:id="0" w:name="_GoBack"/>
      <w:bookmarkEnd w:id="0"/>
    </w:p>
    <w:p w:rsidR="00BB6ED6" w:rsidRDefault="00BB6ED6" w:rsidP="00BB6ED6">
      <w:r>
        <w:t>3) сведения об органе, осуществляющем функции и полномочия учредителя автономного учреждения;</w:t>
      </w:r>
    </w:p>
    <w:p w:rsidR="00BB6ED6" w:rsidRDefault="00BB6ED6" w:rsidP="00BB6ED6"/>
    <w:p w:rsidR="00BB6ED6" w:rsidRDefault="00BB6ED6" w:rsidP="00BB6ED6">
      <w:r>
        <w:t>4) предмет и цели деятельности автономного учреждения;</w:t>
      </w:r>
    </w:p>
    <w:p w:rsidR="00BB6ED6" w:rsidRDefault="00BB6ED6" w:rsidP="00BB6ED6"/>
    <w:p w:rsidR="00BB6ED6" w:rsidRDefault="00BB6ED6" w:rsidP="00BB6ED6">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BB6ED6" w:rsidRDefault="00BB6ED6" w:rsidP="00BB6ED6"/>
    <w:p w:rsidR="00BB6ED6" w:rsidRDefault="00BB6ED6" w:rsidP="00BB6ED6">
      <w:r>
        <w:t>6) сведения о филиалах, представительствах автономного учреждения;</w:t>
      </w:r>
    </w:p>
    <w:p w:rsidR="00BB6ED6" w:rsidRDefault="00BB6ED6" w:rsidP="00BB6ED6"/>
    <w:p w:rsidR="00BB6ED6" w:rsidRDefault="00BB6ED6" w:rsidP="00BB6ED6">
      <w:r>
        <w:t>7) структура, компетенция органов автономного учреждения, порядок их формирования, сроки полномочий и порядок деятельности таких органов;</w:t>
      </w:r>
    </w:p>
    <w:p w:rsidR="00BB6ED6" w:rsidRDefault="00BB6ED6" w:rsidP="00BB6ED6"/>
    <w:p w:rsidR="00BB6ED6" w:rsidRDefault="00BB6ED6" w:rsidP="00BB6ED6">
      <w:r>
        <w:t>8) иные предусмотренные федеральными законами сведения.</w:t>
      </w:r>
    </w:p>
    <w:p w:rsidR="00BB6ED6" w:rsidRDefault="00BB6ED6" w:rsidP="00BB6ED6"/>
    <w:p w:rsidR="00BB6ED6" w:rsidRDefault="00BB6ED6" w:rsidP="00BB6ED6">
      <w:r>
        <w:t>Глава 3. УПРАВЛЕНИЕ АВТОНОМНЫМ УЧРЕЖДЕНИЕМ</w:t>
      </w:r>
    </w:p>
    <w:p w:rsidR="00BB6ED6" w:rsidRDefault="00BB6ED6" w:rsidP="00BB6ED6"/>
    <w:p w:rsidR="00BB6ED6" w:rsidRDefault="00BB6ED6" w:rsidP="00BB6ED6">
      <w:r>
        <w:t>Статья 8. Органы автономного учреждения</w:t>
      </w:r>
    </w:p>
    <w:p w:rsidR="00BB6ED6" w:rsidRDefault="00BB6ED6" w:rsidP="00BB6ED6"/>
    <w:p w:rsidR="00BB6ED6" w:rsidRDefault="00BB6ED6" w:rsidP="00BB6ED6">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BB6ED6" w:rsidRDefault="00BB6ED6" w:rsidP="00BB6ED6"/>
    <w:p w:rsidR="00BB6ED6" w:rsidRDefault="00BB6ED6" w:rsidP="00BB6ED6">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BB6ED6" w:rsidRDefault="00BB6ED6" w:rsidP="00BB6ED6"/>
    <w:p w:rsidR="00BB6ED6" w:rsidRDefault="00BB6ED6" w:rsidP="00BB6ED6">
      <w:r>
        <w:t>Статья 9. Компетенция учредителя в области управления автономным учреждением</w:t>
      </w:r>
    </w:p>
    <w:p w:rsidR="00BB6ED6" w:rsidRDefault="00BB6ED6" w:rsidP="00BB6ED6"/>
    <w:p w:rsidR="00BB6ED6" w:rsidRDefault="00BB6ED6" w:rsidP="00BB6ED6">
      <w:r>
        <w:t>К компетенции учредителя в области управления автономным учреждением относятся:</w:t>
      </w:r>
    </w:p>
    <w:p w:rsidR="00BB6ED6" w:rsidRDefault="00BB6ED6" w:rsidP="00BB6ED6"/>
    <w:p w:rsidR="00BB6ED6" w:rsidRDefault="00BB6ED6" w:rsidP="00BB6ED6">
      <w:r>
        <w:t>1) утверждение устава автономного учреждения, внесение в него изменений;</w:t>
      </w:r>
    </w:p>
    <w:p w:rsidR="00BB6ED6" w:rsidRDefault="00BB6ED6" w:rsidP="00BB6ED6"/>
    <w:p w:rsidR="00BB6ED6" w:rsidRDefault="00BB6ED6" w:rsidP="00BB6ED6">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BB6ED6" w:rsidRDefault="00BB6ED6" w:rsidP="00BB6ED6"/>
    <w:p w:rsidR="00BB6ED6" w:rsidRDefault="00BB6ED6" w:rsidP="00BB6ED6">
      <w:r>
        <w:t>3) реорганизация и ликвидация автономного учреждения, а также изменение его типа;</w:t>
      </w:r>
    </w:p>
    <w:p w:rsidR="00BB6ED6" w:rsidRDefault="00BB6ED6" w:rsidP="00BB6ED6"/>
    <w:p w:rsidR="00BB6ED6" w:rsidRDefault="00BB6ED6" w:rsidP="00BB6ED6">
      <w:r>
        <w:t>4) утверждение передаточного акта или разделительного баланса;</w:t>
      </w:r>
    </w:p>
    <w:p w:rsidR="00BB6ED6" w:rsidRDefault="00BB6ED6" w:rsidP="00BB6ED6"/>
    <w:p w:rsidR="00BB6ED6" w:rsidRDefault="00BB6ED6" w:rsidP="00BB6ED6">
      <w:r>
        <w:t>5) назначение ликвидационной комиссии и утверждение промежуточного и окончательного ликвидационных балансов;</w:t>
      </w:r>
    </w:p>
    <w:p w:rsidR="00BB6ED6" w:rsidRDefault="00BB6ED6" w:rsidP="00BB6ED6"/>
    <w:p w:rsidR="00BB6ED6" w:rsidRDefault="00BB6ED6" w:rsidP="00BB6ED6">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BB6ED6" w:rsidRDefault="00BB6ED6" w:rsidP="00BB6ED6"/>
    <w:p w:rsidR="00BB6ED6" w:rsidRDefault="00BB6ED6" w:rsidP="00BB6ED6">
      <w:r>
        <w:t>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частями 2 и 6 статьи 3 настоящего Федерального закона для совершения таких сделок требуется согласие учредителя автономного учреждения;</w:t>
      </w:r>
    </w:p>
    <w:p w:rsidR="00BB6ED6" w:rsidRDefault="00BB6ED6" w:rsidP="00BB6ED6"/>
    <w:p w:rsidR="00BB6ED6" w:rsidRDefault="00BB6ED6" w:rsidP="00BB6ED6">
      <w:r>
        <w:t>8) решение иных предусмотренных настоящим Федеральным законом и другими федеральными законами вопросов.</w:t>
      </w:r>
    </w:p>
    <w:p w:rsidR="00BB6ED6" w:rsidRDefault="00BB6ED6" w:rsidP="00BB6ED6"/>
    <w:p w:rsidR="00BB6ED6" w:rsidRDefault="00BB6ED6" w:rsidP="00BB6ED6">
      <w:r>
        <w:t>Статья 10. Наблюдательный совет автономного учреждения</w:t>
      </w:r>
    </w:p>
    <w:p w:rsidR="00BB6ED6" w:rsidRDefault="00BB6ED6" w:rsidP="00BB6ED6"/>
    <w:p w:rsidR="00BB6ED6" w:rsidRDefault="00BB6ED6" w:rsidP="00BB6ED6">
      <w:r>
        <w:t xml:space="preserve">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w:t>
      </w:r>
      <w:r>
        <w:lastRenderedPageBreak/>
        <w:t>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BB6ED6" w:rsidRDefault="00BB6ED6" w:rsidP="00BB6ED6"/>
    <w:p w:rsidR="00BB6ED6" w:rsidRDefault="00BB6ED6" w:rsidP="00BB6ED6">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BB6ED6" w:rsidRDefault="00BB6ED6" w:rsidP="00BB6ED6"/>
    <w:p w:rsidR="00BB6ED6" w:rsidRDefault="00BB6ED6" w:rsidP="00BB6ED6">
      <w:r>
        <w:t>3. Одно и то же лицо может быть членом наблюдательного совета автономного учреждения неограниченное число раз.</w:t>
      </w:r>
    </w:p>
    <w:p w:rsidR="00BB6ED6" w:rsidRDefault="00BB6ED6" w:rsidP="00BB6ED6"/>
    <w:p w:rsidR="00BB6ED6" w:rsidRDefault="00BB6ED6" w:rsidP="00BB6ED6">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BB6ED6" w:rsidRDefault="00BB6ED6" w:rsidP="00BB6ED6"/>
    <w:p w:rsidR="00BB6ED6" w:rsidRDefault="00BB6ED6" w:rsidP="00BB6ED6">
      <w:r>
        <w:t>5. Членами наблюдательного совета автономного учреждения не могут быть лица, имеющие неснятую или непогашенную судимость.</w:t>
      </w:r>
    </w:p>
    <w:p w:rsidR="00BB6ED6" w:rsidRDefault="00BB6ED6" w:rsidP="00BB6ED6"/>
    <w:p w:rsidR="00BB6ED6" w:rsidRDefault="00BB6ED6" w:rsidP="00BB6ED6">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BB6ED6" w:rsidRDefault="00BB6ED6" w:rsidP="00BB6ED6"/>
    <w:p w:rsidR="00BB6ED6" w:rsidRDefault="00BB6ED6" w:rsidP="00BB6ED6">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BB6ED6" w:rsidRDefault="00BB6ED6" w:rsidP="00BB6ED6"/>
    <w:p w:rsidR="00BB6ED6" w:rsidRDefault="00BB6ED6" w:rsidP="00BB6ED6">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BB6ED6" w:rsidRDefault="00BB6ED6" w:rsidP="00BB6ED6"/>
    <w:p w:rsidR="00BB6ED6" w:rsidRDefault="00BB6ED6" w:rsidP="00BB6ED6">
      <w:r>
        <w:lastRenderedPageBreak/>
        <w:t>9. Полномочия члена наблюдательного совета автономного учреждения могут быть прекращены досрочно:</w:t>
      </w:r>
    </w:p>
    <w:p w:rsidR="00BB6ED6" w:rsidRDefault="00BB6ED6" w:rsidP="00BB6ED6"/>
    <w:p w:rsidR="00BB6ED6" w:rsidRDefault="00BB6ED6" w:rsidP="00BB6ED6">
      <w:r>
        <w:t>1) по просьбе члена наблюдательного совета автономного учреждения;</w:t>
      </w:r>
    </w:p>
    <w:p w:rsidR="00BB6ED6" w:rsidRDefault="00BB6ED6" w:rsidP="00BB6ED6"/>
    <w:p w:rsidR="00BB6ED6" w:rsidRDefault="00BB6ED6" w:rsidP="00BB6ED6">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BB6ED6" w:rsidRDefault="00BB6ED6" w:rsidP="00BB6ED6"/>
    <w:p w:rsidR="00BB6ED6" w:rsidRDefault="00BB6ED6" w:rsidP="00BB6ED6">
      <w:r>
        <w:t>3) в случае привлечения члена наблюдательного совета автономного учреждения к уголовной ответственности.</w:t>
      </w:r>
    </w:p>
    <w:p w:rsidR="00BB6ED6" w:rsidRDefault="00BB6ED6" w:rsidP="00BB6ED6"/>
    <w:p w:rsidR="00BB6ED6" w:rsidRDefault="00BB6ED6" w:rsidP="00BB6ED6">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BB6ED6" w:rsidRDefault="00BB6ED6" w:rsidP="00BB6ED6"/>
    <w:p w:rsidR="00BB6ED6" w:rsidRDefault="00BB6ED6" w:rsidP="00BB6ED6">
      <w:r>
        <w:t>1) прекращаются досрочно в случае прекращения трудовых отношений;</w:t>
      </w:r>
    </w:p>
    <w:p w:rsidR="00BB6ED6" w:rsidRDefault="00BB6ED6" w:rsidP="00BB6ED6"/>
    <w:p w:rsidR="00BB6ED6" w:rsidRDefault="00BB6ED6" w:rsidP="00BB6ED6">
      <w:r>
        <w:t>2) могут быть прекращены досрочно по представлению указанного государственного органа или органа местного самоуправления.</w:t>
      </w:r>
    </w:p>
    <w:p w:rsidR="00BB6ED6" w:rsidRDefault="00BB6ED6" w:rsidP="00BB6ED6"/>
    <w:p w:rsidR="00BB6ED6" w:rsidRDefault="00BB6ED6" w:rsidP="00BB6ED6">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BB6ED6" w:rsidRDefault="00BB6ED6" w:rsidP="00BB6ED6"/>
    <w:p w:rsidR="00BB6ED6" w:rsidRDefault="00BB6ED6" w:rsidP="00BB6ED6">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BB6ED6" w:rsidRDefault="00BB6ED6" w:rsidP="00BB6ED6"/>
    <w:p w:rsidR="00BB6ED6" w:rsidRDefault="00BB6ED6" w:rsidP="00BB6ED6">
      <w:r>
        <w:t>13. Представитель работников автономного учреждения не может быть избран председателем наблюдательного совета автономного учреждения.</w:t>
      </w:r>
    </w:p>
    <w:p w:rsidR="00BB6ED6" w:rsidRDefault="00BB6ED6" w:rsidP="00BB6ED6"/>
    <w:p w:rsidR="00BB6ED6" w:rsidRDefault="00BB6ED6" w:rsidP="00BB6ED6">
      <w:r>
        <w:lastRenderedPageBreak/>
        <w:t>14. Наблюдательный совет автономного учреждения в любое время вправе переизбрать своего председателя.</w:t>
      </w:r>
    </w:p>
    <w:p w:rsidR="00BB6ED6" w:rsidRDefault="00BB6ED6" w:rsidP="00BB6ED6"/>
    <w:p w:rsidR="00BB6ED6" w:rsidRDefault="00BB6ED6" w:rsidP="00BB6ED6">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BB6ED6" w:rsidRDefault="00BB6ED6" w:rsidP="00BB6ED6"/>
    <w:p w:rsidR="00BB6ED6" w:rsidRDefault="00BB6ED6" w:rsidP="00BB6ED6">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BB6ED6" w:rsidRDefault="00BB6ED6" w:rsidP="00BB6ED6"/>
    <w:p w:rsidR="00BB6ED6" w:rsidRDefault="00BB6ED6" w:rsidP="00BB6ED6">
      <w:r>
        <w:t>Статья 11. Компетенция наблюдательного совета автономного учреждения</w:t>
      </w:r>
    </w:p>
    <w:p w:rsidR="00BB6ED6" w:rsidRDefault="00BB6ED6" w:rsidP="00BB6ED6"/>
    <w:p w:rsidR="00BB6ED6" w:rsidRDefault="00BB6ED6" w:rsidP="00BB6ED6">
      <w:r>
        <w:t>1. Наблюдательный совет автономного учреждения рассматривает:</w:t>
      </w:r>
    </w:p>
    <w:p w:rsidR="00BB6ED6" w:rsidRDefault="00BB6ED6" w:rsidP="00BB6ED6"/>
    <w:p w:rsidR="00BB6ED6" w:rsidRDefault="00BB6ED6" w:rsidP="00BB6ED6">
      <w:r>
        <w:t>1) предложения учредителя или руководителя автономного учреждения о внесении изменений в устав автономного учреждения;</w:t>
      </w:r>
    </w:p>
    <w:p w:rsidR="00BB6ED6" w:rsidRDefault="00BB6ED6" w:rsidP="00BB6ED6"/>
    <w:p w:rsidR="00BB6ED6" w:rsidRDefault="00BB6ED6" w:rsidP="00BB6ED6">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BB6ED6" w:rsidRDefault="00BB6ED6" w:rsidP="00BB6ED6"/>
    <w:p w:rsidR="00BB6ED6" w:rsidRDefault="00BB6ED6" w:rsidP="00BB6ED6">
      <w:r>
        <w:t>3) предложения учредителя или руководителя автономного учреждения о реорганизации автономного учреждения или о его ликвидации;</w:t>
      </w:r>
    </w:p>
    <w:p w:rsidR="00BB6ED6" w:rsidRDefault="00BB6ED6" w:rsidP="00BB6ED6"/>
    <w:p w:rsidR="00BB6ED6" w:rsidRDefault="00BB6ED6" w:rsidP="00BB6ED6">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BB6ED6" w:rsidRDefault="00BB6ED6" w:rsidP="00BB6ED6"/>
    <w:p w:rsidR="00BB6ED6" w:rsidRDefault="00BB6ED6" w:rsidP="00BB6ED6">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B6ED6" w:rsidRDefault="00BB6ED6" w:rsidP="00BB6ED6"/>
    <w:p w:rsidR="00BB6ED6" w:rsidRDefault="00BB6ED6" w:rsidP="00BB6ED6">
      <w:r>
        <w:t>6) проект плана финансово-хозяйственной деятельности автономного учреждения;</w:t>
      </w:r>
    </w:p>
    <w:p w:rsidR="00BB6ED6" w:rsidRDefault="00BB6ED6" w:rsidP="00BB6ED6"/>
    <w:p w:rsidR="00BB6ED6" w:rsidRDefault="00BB6ED6" w:rsidP="00BB6ED6">
      <w: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BB6ED6" w:rsidRDefault="00BB6ED6" w:rsidP="00BB6ED6"/>
    <w:p w:rsidR="00BB6ED6" w:rsidRDefault="00BB6ED6" w:rsidP="00BB6ED6">
      <w:r>
        <w:t>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w:t>
      </w:r>
    </w:p>
    <w:p w:rsidR="00BB6ED6" w:rsidRDefault="00BB6ED6" w:rsidP="00BB6ED6"/>
    <w:p w:rsidR="00BB6ED6" w:rsidRDefault="00BB6ED6" w:rsidP="00BB6ED6">
      <w:r>
        <w:t>9) предложения руководителя автономного учреждения о совершении крупных сделок;</w:t>
      </w:r>
    </w:p>
    <w:p w:rsidR="00BB6ED6" w:rsidRDefault="00BB6ED6" w:rsidP="00BB6ED6"/>
    <w:p w:rsidR="00BB6ED6" w:rsidRDefault="00BB6ED6" w:rsidP="00BB6ED6">
      <w:r>
        <w:t>10) предложения руководителя автономного учреждения о совершении сделок, в совершении которых имеется заинтересованность;</w:t>
      </w:r>
    </w:p>
    <w:p w:rsidR="00BB6ED6" w:rsidRDefault="00BB6ED6" w:rsidP="00BB6ED6"/>
    <w:p w:rsidR="00BB6ED6" w:rsidRDefault="00BB6ED6" w:rsidP="00BB6ED6">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BB6ED6" w:rsidRDefault="00BB6ED6" w:rsidP="00BB6ED6"/>
    <w:p w:rsidR="00BB6ED6" w:rsidRDefault="00BB6ED6" w:rsidP="00BB6ED6">
      <w:r>
        <w:t>12) вопросы проведения аудита годовой бухгалтерской отчетности автономного учреждения и утверждения аудиторской организации.</w:t>
      </w:r>
    </w:p>
    <w:p w:rsidR="00BB6ED6" w:rsidRDefault="00BB6ED6" w:rsidP="00BB6ED6"/>
    <w:p w:rsidR="00BB6ED6" w:rsidRDefault="00BB6ED6" w:rsidP="00BB6ED6">
      <w:r>
        <w:t>2. По вопросам, указанным в пунктах 1 - 4, 7 и 8 части 1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BB6ED6" w:rsidRDefault="00BB6ED6" w:rsidP="00BB6ED6"/>
    <w:p w:rsidR="00BB6ED6" w:rsidRDefault="00BB6ED6" w:rsidP="00BB6ED6">
      <w:r>
        <w:t>3. По вопросу, указанному в пункте 6 части 1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пунктах 5 и 11 части 1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BB6ED6" w:rsidRDefault="00BB6ED6" w:rsidP="00BB6ED6"/>
    <w:p w:rsidR="00BB6ED6" w:rsidRDefault="00BB6ED6" w:rsidP="00BB6ED6">
      <w:r>
        <w:t>4. Утратил силу. - Федеральный закон от 27.11.2017 N 347-ФЗ.</w:t>
      </w:r>
    </w:p>
    <w:p w:rsidR="00BB6ED6" w:rsidRDefault="00BB6ED6" w:rsidP="00BB6ED6"/>
    <w:p w:rsidR="00BB6ED6" w:rsidRDefault="00BB6ED6" w:rsidP="00BB6ED6">
      <w:r>
        <w:lastRenderedPageBreak/>
        <w:t>5. По вопросам, указанным в пунктах 9, 10 и 12 части 1 настоящей статьи, наблюдательный совет автономного учреждения принимает решения, обязательные для руководителя автономного учреждения.</w:t>
      </w:r>
    </w:p>
    <w:p w:rsidR="00BB6ED6" w:rsidRDefault="00BB6ED6" w:rsidP="00BB6ED6"/>
    <w:p w:rsidR="00BB6ED6" w:rsidRDefault="00BB6ED6" w:rsidP="00BB6ED6">
      <w:r>
        <w:t>6. Рекомендации и заключения по вопросам, указанным в пунктах 1 - 8 и 11 части 1 настоящей статьи, даются большинством голосов от общего числа голосов членов наблюдательного совета автономного учреждения.</w:t>
      </w:r>
    </w:p>
    <w:p w:rsidR="00BB6ED6" w:rsidRDefault="00BB6ED6" w:rsidP="00BB6ED6"/>
    <w:p w:rsidR="00BB6ED6" w:rsidRDefault="00BB6ED6" w:rsidP="00BB6ED6">
      <w:r>
        <w:t>7. Решения по вопросам, указанным в пунктах 9 и 12 части 1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BB6ED6" w:rsidRDefault="00BB6ED6" w:rsidP="00BB6ED6"/>
    <w:p w:rsidR="00BB6ED6" w:rsidRDefault="00BB6ED6" w:rsidP="00BB6ED6">
      <w:r>
        <w:t>8. Решение по вопросу, указанному в пункте 10 части 1 настоящей статьи, принимается наблюдательным советом автономного учреждения в порядке, установленном частями 1 и 2 статьи 17 настоящего Федерального закона.</w:t>
      </w:r>
    </w:p>
    <w:p w:rsidR="00BB6ED6" w:rsidRDefault="00BB6ED6" w:rsidP="00BB6ED6"/>
    <w:p w:rsidR="00BB6ED6" w:rsidRDefault="00BB6ED6" w:rsidP="00BB6ED6">
      <w:r>
        <w:t>9. Вопросы, относящиеся к компетенции наблюдательного совета автономного учреждения в соответствии с частью 1 настоящей статьи, не могут быть переданы на рассмотрение других органов автономного учреждения.</w:t>
      </w:r>
    </w:p>
    <w:p w:rsidR="00BB6ED6" w:rsidRDefault="00BB6ED6" w:rsidP="00BB6ED6"/>
    <w:p w:rsidR="00BB6ED6" w:rsidRDefault="00BB6ED6" w:rsidP="00BB6ED6">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BB6ED6" w:rsidRDefault="00BB6ED6" w:rsidP="00BB6ED6"/>
    <w:p w:rsidR="00BB6ED6" w:rsidRDefault="00BB6ED6" w:rsidP="00BB6ED6">
      <w:r>
        <w:t>Статья 12. Порядок проведения заседаний наблюдательного совета автономного учреждения</w:t>
      </w:r>
    </w:p>
    <w:p w:rsidR="00BB6ED6" w:rsidRDefault="00BB6ED6" w:rsidP="00BB6ED6"/>
    <w:p w:rsidR="00BB6ED6" w:rsidRDefault="00BB6ED6" w:rsidP="00BB6ED6">
      <w:r>
        <w:t>1. Заседания наблюдательного совета автономного учреждения проводятся по мере необходимости, но не реже одного раза в квартал.</w:t>
      </w:r>
    </w:p>
    <w:p w:rsidR="00BB6ED6" w:rsidRDefault="00BB6ED6" w:rsidP="00BB6ED6"/>
    <w:p w:rsidR="00BB6ED6" w:rsidRDefault="00BB6ED6" w:rsidP="00BB6ED6">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BB6ED6" w:rsidRDefault="00BB6ED6" w:rsidP="00BB6ED6"/>
    <w:p w:rsidR="00BB6ED6" w:rsidRDefault="00BB6ED6" w:rsidP="00BB6ED6">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BB6ED6" w:rsidRDefault="00BB6ED6" w:rsidP="00BB6ED6"/>
    <w:p w:rsidR="00BB6ED6" w:rsidRDefault="00BB6ED6" w:rsidP="00BB6ED6">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BB6ED6" w:rsidRDefault="00BB6ED6" w:rsidP="00BB6ED6"/>
    <w:p w:rsidR="00BB6ED6" w:rsidRDefault="00BB6ED6" w:rsidP="00BB6ED6">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BB6ED6" w:rsidRDefault="00BB6ED6" w:rsidP="00BB6ED6"/>
    <w:p w:rsidR="00BB6ED6" w:rsidRDefault="00BB6ED6" w:rsidP="00BB6ED6">
      <w:r>
        <w:t>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настоящего Федерального закона.</w:t>
      </w:r>
    </w:p>
    <w:p w:rsidR="00BB6ED6" w:rsidRDefault="00BB6ED6" w:rsidP="00BB6ED6"/>
    <w:p w:rsidR="00BB6ED6" w:rsidRDefault="00BB6ED6" w:rsidP="00BB6ED6">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BB6ED6" w:rsidRDefault="00BB6ED6" w:rsidP="00BB6ED6"/>
    <w:p w:rsidR="00BB6ED6" w:rsidRDefault="00BB6ED6" w:rsidP="00BB6ED6">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BB6ED6" w:rsidRDefault="00BB6ED6" w:rsidP="00BB6ED6"/>
    <w:p w:rsidR="00BB6ED6" w:rsidRDefault="00BB6ED6" w:rsidP="00BB6ED6">
      <w:r>
        <w:t>Статья 13. Руководитель автономного учреждения</w:t>
      </w:r>
    </w:p>
    <w:p w:rsidR="00BB6ED6" w:rsidRDefault="00BB6ED6" w:rsidP="00BB6ED6"/>
    <w:p w:rsidR="00BB6ED6" w:rsidRDefault="00BB6ED6" w:rsidP="00BB6ED6">
      <w:r>
        <w:t xml:space="preserve">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w:t>
      </w:r>
      <w:r>
        <w:lastRenderedPageBreak/>
        <w:t>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BB6ED6" w:rsidRDefault="00BB6ED6" w:rsidP="00BB6ED6"/>
    <w:p w:rsidR="00BB6ED6" w:rsidRDefault="00BB6ED6" w:rsidP="00BB6ED6">
      <w:r>
        <w:t xml:space="preserve">2. </w:t>
      </w:r>
      <w:proofErr w:type="gramStart"/>
      <w:r>
        <w:t>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roofErr w:type="gramEnd"/>
    </w:p>
    <w:p w:rsidR="00BB6ED6" w:rsidRDefault="00BB6ED6" w:rsidP="00BB6ED6"/>
    <w:p w:rsidR="00BB6ED6" w:rsidRDefault="00BB6ED6" w:rsidP="00BB6ED6">
      <w:r>
        <w:t>Статья 14. Крупные сделки</w:t>
      </w:r>
    </w:p>
    <w:p w:rsidR="00BB6ED6" w:rsidRDefault="00BB6ED6" w:rsidP="00BB6ED6"/>
    <w:p w:rsidR="00BB6ED6" w:rsidRDefault="00BB6ED6" w:rsidP="00BB6ED6">
      <w:proofErr w:type="gramStart"/>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w:t>
      </w:r>
      <w:proofErr w:type="gramEnd"/>
      <w:r>
        <w:t xml:space="preserve">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BB6ED6" w:rsidRDefault="00BB6ED6" w:rsidP="00BB6ED6"/>
    <w:p w:rsidR="00BB6ED6" w:rsidRDefault="00BB6ED6" w:rsidP="00BB6ED6">
      <w:r>
        <w:t>Статья 15. Порядок совершения крупных сделок и последствия его нарушения</w:t>
      </w:r>
    </w:p>
    <w:p w:rsidR="00BB6ED6" w:rsidRDefault="00BB6ED6" w:rsidP="00BB6ED6"/>
    <w:p w:rsidR="00BB6ED6" w:rsidRDefault="00BB6ED6" w:rsidP="00BB6ED6">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BB6ED6" w:rsidRDefault="00BB6ED6" w:rsidP="00BB6ED6"/>
    <w:p w:rsidR="00BB6ED6" w:rsidRDefault="00BB6ED6" w:rsidP="00BB6ED6">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BB6ED6" w:rsidRDefault="00BB6ED6" w:rsidP="00BB6ED6"/>
    <w:p w:rsidR="00BB6ED6" w:rsidRDefault="00BB6ED6" w:rsidP="00BB6ED6">
      <w:r>
        <w:lastRenderedPageBreak/>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BB6ED6" w:rsidRDefault="00BB6ED6" w:rsidP="00BB6ED6"/>
    <w:p w:rsidR="00BB6ED6" w:rsidRDefault="00BB6ED6" w:rsidP="00BB6ED6">
      <w:r>
        <w:t>Статья 16. Заинтересованность в совершении автономным учреждением сделки</w:t>
      </w:r>
    </w:p>
    <w:p w:rsidR="00BB6ED6" w:rsidRDefault="00BB6ED6" w:rsidP="00BB6ED6"/>
    <w:p w:rsidR="00BB6ED6" w:rsidRDefault="00BB6ED6" w:rsidP="00BB6ED6">
      <w:r>
        <w:t>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части 3 настоящей статьи, члены наблюдательного совета автономного учреждения, руководитель автономного учреждения и его заместители.</w:t>
      </w:r>
    </w:p>
    <w:p w:rsidR="00BB6ED6" w:rsidRDefault="00BB6ED6" w:rsidP="00BB6ED6"/>
    <w:p w:rsidR="00BB6ED6" w:rsidRDefault="00BB6ED6" w:rsidP="00BB6ED6">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BB6ED6" w:rsidRDefault="00BB6ED6" w:rsidP="00BB6ED6"/>
    <w:p w:rsidR="00BB6ED6" w:rsidRDefault="00BB6ED6" w:rsidP="00BB6ED6">
      <w:r>
        <w:t xml:space="preserve">3. </w:t>
      </w:r>
      <w:proofErr w:type="gramStart"/>
      <w: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t>неполнородные</w:t>
      </w:r>
      <w:proofErr w:type="spellEnd"/>
      <w: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BB6ED6" w:rsidRDefault="00BB6ED6" w:rsidP="00BB6ED6"/>
    <w:p w:rsidR="00BB6ED6" w:rsidRDefault="00BB6ED6" w:rsidP="00BB6ED6">
      <w:r>
        <w:t>1) являются в сделке стороной, выгодоприобретателем, посредником или представителем;</w:t>
      </w:r>
    </w:p>
    <w:p w:rsidR="00BB6ED6" w:rsidRDefault="00BB6ED6" w:rsidP="00BB6ED6"/>
    <w:p w:rsidR="00BB6ED6" w:rsidRDefault="00BB6ED6" w:rsidP="00BB6ED6">
      <w:proofErr w:type="gramStart"/>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BB6ED6" w:rsidRDefault="00BB6ED6" w:rsidP="00BB6ED6"/>
    <w:p w:rsidR="00BB6ED6" w:rsidRDefault="00BB6ED6" w:rsidP="00BB6ED6">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BB6ED6" w:rsidRDefault="00BB6ED6" w:rsidP="00BB6ED6"/>
    <w:p w:rsidR="00BB6ED6" w:rsidRDefault="00BB6ED6" w:rsidP="00BB6ED6">
      <w:r>
        <w:lastRenderedPageBreak/>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B6ED6" w:rsidRDefault="00BB6ED6" w:rsidP="00BB6ED6"/>
    <w:p w:rsidR="00BB6ED6" w:rsidRDefault="00BB6ED6" w:rsidP="00BB6ED6">
      <w:r>
        <w:t>Статья 17. Порядок совершения сделки, в совершении которой имеется заинтересованность, и последствия его нарушения</w:t>
      </w:r>
    </w:p>
    <w:p w:rsidR="00BB6ED6" w:rsidRDefault="00BB6ED6" w:rsidP="00BB6ED6"/>
    <w:p w:rsidR="00BB6ED6" w:rsidRDefault="00BB6ED6" w:rsidP="00BB6ED6">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BB6ED6" w:rsidRDefault="00BB6ED6" w:rsidP="00BB6ED6"/>
    <w:p w:rsidR="00BB6ED6" w:rsidRDefault="00BB6ED6" w:rsidP="00BB6ED6">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t>,</w:t>
      </w:r>
      <w:proofErr w:type="gramEnd"/>
      <w: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BB6ED6" w:rsidRDefault="00BB6ED6" w:rsidP="00BB6ED6"/>
    <w:p w:rsidR="00BB6ED6" w:rsidRDefault="00BB6ED6" w:rsidP="00BB6ED6">
      <w:r>
        <w:t xml:space="preserve">3. </w:t>
      </w:r>
      <w:proofErr w:type="gramStart"/>
      <w:r>
        <w:t>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BB6ED6" w:rsidRDefault="00BB6ED6" w:rsidP="00BB6ED6"/>
    <w:p w:rsidR="00BB6ED6" w:rsidRDefault="00BB6ED6" w:rsidP="00BB6ED6">
      <w:r>
        <w:t xml:space="preserve">4. </w:t>
      </w:r>
      <w:proofErr w:type="gramStart"/>
      <w:r>
        <w:t>Заинтересованное лицо, нарушившее обязанность, предусмотренную частью 4 статьи 16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w:t>
      </w:r>
      <w:proofErr w:type="gramEnd"/>
      <w:r>
        <w:t xml:space="preserve">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BB6ED6" w:rsidRDefault="00BB6ED6" w:rsidP="00BB6ED6"/>
    <w:p w:rsidR="00BB6ED6" w:rsidRDefault="00BB6ED6" w:rsidP="00BB6ED6">
      <w:r>
        <w:lastRenderedPageBreak/>
        <w:t>5. В случае</w:t>
      </w:r>
      <w:proofErr w:type="gramStart"/>
      <w:r>
        <w:t>,</w:t>
      </w:r>
      <w:proofErr w:type="gramEnd"/>
      <w:r>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BB6ED6" w:rsidRDefault="00BB6ED6" w:rsidP="00BB6ED6"/>
    <w:p w:rsidR="00BB6ED6" w:rsidRDefault="00BB6ED6" w:rsidP="00BB6ED6">
      <w:r>
        <w:t xml:space="preserve">Глава 4. РЕОРГАНИЗАЦИЯ И ЛИКВИДАЦИЯ </w:t>
      </w:r>
      <w:proofErr w:type="gramStart"/>
      <w:r>
        <w:t>АВТОНОМНОГО</w:t>
      </w:r>
      <w:proofErr w:type="gramEnd"/>
    </w:p>
    <w:p w:rsidR="00BB6ED6" w:rsidRDefault="00BB6ED6" w:rsidP="00BB6ED6"/>
    <w:p w:rsidR="00BB6ED6" w:rsidRDefault="00BB6ED6" w:rsidP="00BB6ED6">
      <w:r>
        <w:t>УЧРЕЖДЕНИЯ, ИЗМЕНЕНИЕ ЕГО ТИПА</w:t>
      </w:r>
    </w:p>
    <w:p w:rsidR="00BB6ED6" w:rsidRDefault="00BB6ED6" w:rsidP="00BB6ED6"/>
    <w:p w:rsidR="00BB6ED6" w:rsidRDefault="00BB6ED6" w:rsidP="00BB6ED6">
      <w:r>
        <w:t>Статья 18. Реорганизация автономного учреждения и изменение его типа</w:t>
      </w:r>
    </w:p>
    <w:p w:rsidR="00BB6ED6" w:rsidRDefault="00BB6ED6" w:rsidP="00BB6ED6"/>
    <w:p w:rsidR="00BB6ED6" w:rsidRDefault="00BB6ED6" w:rsidP="00BB6ED6">
      <w:r>
        <w:t>1. Автономное учреждение может быть реорганизовано в случаях и в порядке, которые предусмотрены Гражданским кодексом Российской Федерации, настоящим Федеральным законом и иными федеральными законами.</w:t>
      </w:r>
    </w:p>
    <w:p w:rsidR="00BB6ED6" w:rsidRDefault="00BB6ED6" w:rsidP="00BB6ED6"/>
    <w:p w:rsidR="00BB6ED6" w:rsidRDefault="00BB6ED6" w:rsidP="00BB6ED6">
      <w:r>
        <w:t>2. Реорганизация автономного учреждения может быть осуществлена в форме:</w:t>
      </w:r>
    </w:p>
    <w:p w:rsidR="00BB6ED6" w:rsidRDefault="00BB6ED6" w:rsidP="00BB6ED6"/>
    <w:p w:rsidR="00BB6ED6" w:rsidRDefault="00BB6ED6" w:rsidP="00BB6ED6">
      <w:r>
        <w:t>1) слияния двух или нескольких автономных учреждений;</w:t>
      </w:r>
    </w:p>
    <w:p w:rsidR="00BB6ED6" w:rsidRDefault="00BB6ED6" w:rsidP="00BB6ED6"/>
    <w:p w:rsidR="00BB6ED6" w:rsidRDefault="00BB6ED6" w:rsidP="00BB6ED6">
      <w:r>
        <w:t>2) присоединения к автономному учреждению одного учреждения или нескольких учреждений соответствующей формы собственности;</w:t>
      </w:r>
    </w:p>
    <w:p w:rsidR="00BB6ED6" w:rsidRDefault="00BB6ED6" w:rsidP="00BB6ED6"/>
    <w:p w:rsidR="00BB6ED6" w:rsidRDefault="00BB6ED6" w:rsidP="00BB6ED6">
      <w:r>
        <w:t>3) разделения автономного учреждения на два учреждения или несколько учреждений соответствующей формы собственности;</w:t>
      </w:r>
    </w:p>
    <w:p w:rsidR="00BB6ED6" w:rsidRDefault="00BB6ED6" w:rsidP="00BB6ED6"/>
    <w:p w:rsidR="00BB6ED6" w:rsidRDefault="00BB6ED6" w:rsidP="00BB6ED6">
      <w:r>
        <w:t>4) выделения из автономного учреждения одного учреждения или нескольких учреждений соответствующей формы собственности.</w:t>
      </w:r>
    </w:p>
    <w:p w:rsidR="00BB6ED6" w:rsidRDefault="00BB6ED6" w:rsidP="00BB6ED6"/>
    <w:p w:rsidR="00BB6ED6" w:rsidRDefault="00BB6ED6" w:rsidP="00BB6ED6">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BB6ED6" w:rsidRDefault="00BB6ED6" w:rsidP="00BB6ED6"/>
    <w:p w:rsidR="00BB6ED6" w:rsidRDefault="00BB6ED6" w:rsidP="00BB6ED6">
      <w:r>
        <w:t xml:space="preserve">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w:t>
      </w:r>
      <w:r>
        <w:lastRenderedPageBreak/>
        <w:t>граждан на получение бесплатной медицинской помощи и бесплатного образования или права на участие в культурной жизни.</w:t>
      </w:r>
    </w:p>
    <w:p w:rsidR="00BB6ED6" w:rsidRDefault="00BB6ED6" w:rsidP="00BB6ED6"/>
    <w:p w:rsidR="00BB6ED6" w:rsidRDefault="00BB6ED6" w:rsidP="00BB6ED6">
      <w:r>
        <w:t>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порядке, устанавливаемом:</w:t>
      </w:r>
    </w:p>
    <w:p w:rsidR="00BB6ED6" w:rsidRDefault="00BB6ED6" w:rsidP="00BB6ED6"/>
    <w:p w:rsidR="00BB6ED6" w:rsidRDefault="00BB6ED6" w:rsidP="00BB6ED6">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BB6ED6" w:rsidRDefault="00BB6ED6" w:rsidP="00BB6ED6"/>
    <w:p w:rsidR="00BB6ED6" w:rsidRDefault="00BB6ED6" w:rsidP="00BB6ED6">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BB6ED6" w:rsidRDefault="00BB6ED6" w:rsidP="00BB6ED6"/>
    <w:p w:rsidR="00BB6ED6" w:rsidRDefault="00BB6ED6" w:rsidP="00BB6ED6">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BB6ED6" w:rsidRDefault="00BB6ED6" w:rsidP="00BB6ED6"/>
    <w:p w:rsidR="00BB6ED6" w:rsidRDefault="00BB6ED6" w:rsidP="00BB6ED6">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B6ED6" w:rsidRDefault="00BB6ED6" w:rsidP="00BB6ED6"/>
    <w:p w:rsidR="00BB6ED6" w:rsidRDefault="00BB6ED6" w:rsidP="00BB6ED6">
      <w:r>
        <w:t>Статья 19. Ликвидация автономного учреждения</w:t>
      </w:r>
    </w:p>
    <w:p w:rsidR="00BB6ED6" w:rsidRDefault="00BB6ED6" w:rsidP="00BB6ED6"/>
    <w:p w:rsidR="00BB6ED6" w:rsidRDefault="00BB6ED6" w:rsidP="00BB6ED6">
      <w:r>
        <w:t>1. Автономное учреждение может быть ликвидировано по основаниям и в порядке, которые предусмотрены Гражданским кодексом Российской Федерации.</w:t>
      </w:r>
    </w:p>
    <w:p w:rsidR="00BB6ED6" w:rsidRDefault="00BB6ED6" w:rsidP="00BB6ED6"/>
    <w:p w:rsidR="00BB6ED6" w:rsidRDefault="00BB6ED6" w:rsidP="00BB6ED6">
      <w:r>
        <w:t>1.1. Принятие решения о ликвидации и проведение ликвидации автономного учреждения осуществляются в порядке, установленном:</w:t>
      </w:r>
    </w:p>
    <w:p w:rsidR="00BB6ED6" w:rsidRDefault="00BB6ED6" w:rsidP="00BB6ED6"/>
    <w:p w:rsidR="00BB6ED6" w:rsidRDefault="00BB6ED6" w:rsidP="00BB6ED6">
      <w:r>
        <w:t>1) Правительством Российской Федерации в отношении федеральных автономных учреждений;</w:t>
      </w:r>
    </w:p>
    <w:p w:rsidR="00BB6ED6" w:rsidRDefault="00BB6ED6" w:rsidP="00BB6ED6"/>
    <w:p w:rsidR="00BB6ED6" w:rsidRDefault="00BB6ED6" w:rsidP="00BB6ED6">
      <w:r>
        <w:lastRenderedPageBreak/>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BB6ED6" w:rsidRDefault="00BB6ED6" w:rsidP="00BB6ED6"/>
    <w:p w:rsidR="00BB6ED6" w:rsidRDefault="00BB6ED6" w:rsidP="00BB6ED6">
      <w:r>
        <w:t xml:space="preserve">3) местной администрацией </w:t>
      </w:r>
      <w:proofErr w:type="gramStart"/>
      <w:r>
        <w:t>муниципального</w:t>
      </w:r>
      <w:proofErr w:type="gramEnd"/>
      <w:r>
        <w:t xml:space="preserve"> образования в отношении муниципальных автономных учреждений.</w:t>
      </w:r>
    </w:p>
    <w:p w:rsidR="00BB6ED6" w:rsidRDefault="00BB6ED6" w:rsidP="00BB6ED6"/>
    <w:p w:rsidR="00BB6ED6" w:rsidRDefault="00BB6ED6" w:rsidP="00BB6ED6">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BB6ED6" w:rsidRDefault="00BB6ED6" w:rsidP="00BB6ED6"/>
    <w:p w:rsidR="00BB6ED6" w:rsidRDefault="00BB6ED6" w:rsidP="00BB6ED6">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BB6ED6" w:rsidRDefault="00BB6ED6" w:rsidP="00BB6ED6"/>
    <w:p w:rsidR="00BB6ED6" w:rsidRDefault="00BB6ED6" w:rsidP="00BB6ED6">
      <w:r>
        <w:t>Глава 5. ЗАКЛЮЧИТЕЛЬНЫЕ ПОЛОЖЕНИЯ</w:t>
      </w:r>
    </w:p>
    <w:p w:rsidR="00BB6ED6" w:rsidRDefault="00BB6ED6" w:rsidP="00BB6ED6"/>
    <w:p w:rsidR="00BB6ED6" w:rsidRDefault="00BB6ED6" w:rsidP="00BB6ED6">
      <w:r>
        <w:t>Статья 20. Заключительные положения</w:t>
      </w:r>
    </w:p>
    <w:p w:rsidR="00BB6ED6" w:rsidRDefault="00BB6ED6" w:rsidP="00BB6ED6"/>
    <w:p w:rsidR="00BB6ED6" w:rsidRDefault="00BB6ED6" w:rsidP="00BB6ED6">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BB6ED6" w:rsidRDefault="00BB6ED6" w:rsidP="00BB6ED6"/>
    <w:p w:rsidR="00BB6ED6" w:rsidRDefault="00BB6ED6" w:rsidP="00BB6ED6">
      <w:r>
        <w:t>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статьи 3 настоящего Федерального закона.</w:t>
      </w:r>
    </w:p>
    <w:p w:rsidR="00BB6ED6" w:rsidRDefault="00BB6ED6" w:rsidP="00BB6ED6"/>
    <w:p w:rsidR="00BB6ED6" w:rsidRDefault="00BB6ED6" w:rsidP="00BB6ED6">
      <w:r>
        <w:t>3. Утратил силу с 1 января 2011 года. - Федеральный закон от 08.05.2010 N 83-ФЗ.</w:t>
      </w:r>
    </w:p>
    <w:p w:rsidR="00BB6ED6" w:rsidRDefault="00BB6ED6" w:rsidP="00BB6ED6"/>
    <w:p w:rsidR="00BB6ED6" w:rsidRDefault="00BB6ED6" w:rsidP="00BB6ED6">
      <w:r>
        <w:t>Статья 21. Вступление в силу настоящего Федерального закона</w:t>
      </w:r>
    </w:p>
    <w:p w:rsidR="00BB6ED6" w:rsidRDefault="00BB6ED6" w:rsidP="00BB6ED6"/>
    <w:p w:rsidR="00BB6ED6" w:rsidRDefault="00BB6ED6" w:rsidP="00BB6ED6">
      <w:r>
        <w:t>Настоящий Федеральный закон вступает в силу по истечении шестидесяти дней после дня его официального опубликования.</w:t>
      </w:r>
    </w:p>
    <w:p w:rsidR="00BB6ED6" w:rsidRDefault="00BB6ED6" w:rsidP="00BB6ED6"/>
    <w:p w:rsidR="00BB6ED6" w:rsidRDefault="00BB6ED6" w:rsidP="00BB6ED6">
      <w:r>
        <w:t>Президент</w:t>
      </w:r>
    </w:p>
    <w:p w:rsidR="00BB6ED6" w:rsidRDefault="00BB6ED6" w:rsidP="00BB6ED6"/>
    <w:p w:rsidR="00BB6ED6" w:rsidRDefault="00BB6ED6" w:rsidP="00BB6ED6">
      <w:r>
        <w:t>Российской Федерации</w:t>
      </w:r>
    </w:p>
    <w:p w:rsidR="00BB6ED6" w:rsidRDefault="00BB6ED6" w:rsidP="00BB6ED6"/>
    <w:p w:rsidR="00BB6ED6" w:rsidRDefault="00BB6ED6" w:rsidP="00BB6ED6">
      <w:r>
        <w:t>В.ПУТИН</w:t>
      </w:r>
    </w:p>
    <w:p w:rsidR="00BB6ED6" w:rsidRDefault="00BB6ED6" w:rsidP="00BB6ED6"/>
    <w:p w:rsidR="00BB6ED6" w:rsidRDefault="00BB6ED6" w:rsidP="00BB6ED6">
      <w:r>
        <w:t>Москва, Кремль</w:t>
      </w:r>
    </w:p>
    <w:p w:rsidR="00BB6ED6" w:rsidRDefault="00BB6ED6" w:rsidP="00BB6ED6"/>
    <w:p w:rsidR="00BB6ED6" w:rsidRDefault="00BB6ED6" w:rsidP="00BB6ED6">
      <w:r>
        <w:t>3 ноября 2006 года</w:t>
      </w:r>
    </w:p>
    <w:p w:rsidR="00BB6ED6" w:rsidRDefault="00BB6ED6" w:rsidP="00BB6ED6"/>
    <w:p w:rsidR="00BB6ED6" w:rsidRDefault="00BB6ED6" w:rsidP="00BB6ED6">
      <w:r>
        <w:t>N 174-ФЗ</w:t>
      </w:r>
    </w:p>
    <w:p w:rsidR="00065E86" w:rsidRDefault="008A1617"/>
    <w:sectPr w:rsidR="00065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72"/>
    <w:rsid w:val="00245163"/>
    <w:rsid w:val="008A1617"/>
    <w:rsid w:val="009C03DD"/>
    <w:rsid w:val="00BB6ED6"/>
    <w:rsid w:val="00F9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10275</Words>
  <Characters>58574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2020-07-28T04:49:00Z</dcterms:created>
  <dcterms:modified xsi:type="dcterms:W3CDTF">2020-07-28T05:02:00Z</dcterms:modified>
</cp:coreProperties>
</file>